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4BF4F9"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CD61B0" w:rsidRPr="002D6034">
        <w:rPr>
          <w:b/>
          <w:noProof/>
          <w:sz w:val="24"/>
        </w:rPr>
        <w:t>154</w:t>
      </w:r>
      <w:r w:rsidRPr="002D6034">
        <w:rPr>
          <w:b/>
          <w:i/>
          <w:noProof/>
          <w:sz w:val="28"/>
        </w:rPr>
        <w:tab/>
      </w:r>
      <w:r w:rsidR="00AE7E78" w:rsidRPr="002D6034">
        <w:rPr>
          <w:b/>
          <w:i/>
          <w:noProof/>
          <w:sz w:val="28"/>
        </w:rPr>
        <w:t>S2-22</w:t>
      </w:r>
      <w:r w:rsidR="002D6034" w:rsidRPr="002D6034">
        <w:rPr>
          <w:b/>
          <w:i/>
          <w:noProof/>
          <w:sz w:val="28"/>
        </w:rPr>
        <w:t>10786</w:t>
      </w:r>
    </w:p>
    <w:p w14:paraId="7CB45193" w14:textId="756F6842" w:rsidR="001E41F3" w:rsidRPr="002D6034" w:rsidRDefault="00CD61B0" w:rsidP="00CD61B0">
      <w:pPr>
        <w:pStyle w:val="CRCoverPage"/>
        <w:tabs>
          <w:tab w:val="right" w:pos="5103"/>
          <w:tab w:val="right" w:pos="9639"/>
        </w:tabs>
        <w:outlineLvl w:val="0"/>
        <w:rPr>
          <w:b/>
          <w:noProof/>
          <w:sz w:val="24"/>
        </w:rPr>
      </w:pPr>
      <w:r w:rsidRPr="002D6034">
        <w:rPr>
          <w:b/>
          <w:noProof/>
          <w:sz w:val="24"/>
        </w:rPr>
        <w:t>Toulouse</w:t>
      </w:r>
      <w:r w:rsidR="001E41F3" w:rsidRPr="002D6034">
        <w:rPr>
          <w:b/>
          <w:noProof/>
          <w:sz w:val="24"/>
        </w:rPr>
        <w:t xml:space="preserve">, </w:t>
      </w:r>
      <w:r w:rsidRPr="002D6034">
        <w:rPr>
          <w:b/>
          <w:noProof/>
          <w:sz w:val="24"/>
        </w:rPr>
        <w:t>France</w:t>
      </w:r>
      <w:r w:rsidR="001E41F3" w:rsidRPr="002D6034">
        <w:rPr>
          <w:b/>
          <w:noProof/>
          <w:sz w:val="24"/>
        </w:rPr>
        <w:t xml:space="preserve">, </w:t>
      </w:r>
      <w:r w:rsidR="00EC7413" w:rsidRPr="002D6034">
        <w:rPr>
          <w:rFonts w:eastAsia="Arial Unicode MS" w:cs="Arial"/>
          <w:b/>
          <w:bCs/>
          <w:sz w:val="24"/>
        </w:rPr>
        <w:t>November</w:t>
      </w:r>
      <w:r w:rsidRPr="002D6034">
        <w:rPr>
          <w:rFonts w:eastAsia="Arial Unicode MS" w:cs="Arial"/>
          <w:b/>
          <w:bCs/>
          <w:sz w:val="24"/>
        </w:rPr>
        <w:t xml:space="preserve"> 1</w:t>
      </w:r>
      <w:r w:rsidR="00EC7413" w:rsidRPr="002D6034">
        <w:rPr>
          <w:rFonts w:eastAsia="Arial Unicode MS" w:cs="Arial"/>
          <w:b/>
          <w:bCs/>
          <w:sz w:val="24"/>
        </w:rPr>
        <w:t>4</w:t>
      </w:r>
      <w:r w:rsidRPr="002D6034">
        <w:rPr>
          <w:rFonts w:eastAsia="Arial Unicode MS" w:cs="Arial"/>
          <w:b/>
          <w:bCs/>
          <w:sz w:val="24"/>
        </w:rPr>
        <w:t xml:space="preserve"> – </w:t>
      </w:r>
      <w:r w:rsidR="00EC7413" w:rsidRPr="002D6034">
        <w:rPr>
          <w:rFonts w:eastAsia="Arial Unicode MS" w:cs="Arial"/>
          <w:b/>
          <w:bCs/>
          <w:sz w:val="24"/>
        </w:rPr>
        <w:t>18</w:t>
      </w:r>
      <w:r w:rsidRPr="002D6034">
        <w:rPr>
          <w:rFonts w:eastAsia="Arial Unicode MS" w:cs="Arial"/>
          <w:b/>
          <w:bCs/>
          <w:sz w:val="24"/>
        </w:rPr>
        <w:t>, 2022</w:t>
      </w:r>
      <w:r w:rsidRPr="002D6034">
        <w:rPr>
          <w:b/>
          <w:noProof/>
          <w:sz w:val="24"/>
        </w:rPr>
        <w:tab/>
      </w:r>
      <w:r w:rsidRPr="002D6034">
        <w:rPr>
          <w:b/>
          <w:noProof/>
          <w:sz w:val="24"/>
        </w:rPr>
        <w:tab/>
      </w:r>
      <w:r w:rsidRPr="002D6034">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3FBB62B8" w14:textId="77777777" w:rsidTr="00547111">
        <w:tc>
          <w:tcPr>
            <w:tcW w:w="9641" w:type="dxa"/>
            <w:gridSpan w:val="9"/>
            <w:tcBorders>
              <w:left w:val="single" w:sz="4" w:space="0" w:color="auto"/>
              <w:right w:val="single" w:sz="4" w:space="0" w:color="auto"/>
            </w:tcBorders>
          </w:tcPr>
          <w:p w14:paraId="79AB67D6"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9946B04" w14:textId="77777777" w:rsidTr="00547111">
        <w:tc>
          <w:tcPr>
            <w:tcW w:w="9641" w:type="dxa"/>
            <w:gridSpan w:val="9"/>
            <w:tcBorders>
              <w:left w:val="single" w:sz="4" w:space="0" w:color="auto"/>
              <w:right w:val="single" w:sz="4" w:space="0" w:color="auto"/>
            </w:tcBorders>
          </w:tcPr>
          <w:p w14:paraId="12C70EEE" w14:textId="77777777" w:rsidR="001E41F3" w:rsidRPr="002D6034" w:rsidRDefault="001E41F3">
            <w:pPr>
              <w:pStyle w:val="CRCoverPage"/>
              <w:spacing w:after="0"/>
              <w:rPr>
                <w:noProof/>
                <w:sz w:val="8"/>
                <w:szCs w:val="8"/>
              </w:rPr>
            </w:pPr>
          </w:p>
        </w:tc>
      </w:tr>
      <w:tr w:rsidR="001E41F3" w:rsidRPr="002D6034" w14:paraId="3999489E" w14:textId="77777777" w:rsidTr="00547111">
        <w:tc>
          <w:tcPr>
            <w:tcW w:w="142" w:type="dxa"/>
            <w:tcBorders>
              <w:left w:val="single" w:sz="4" w:space="0" w:color="auto"/>
            </w:tcBorders>
          </w:tcPr>
          <w:p w14:paraId="4DDA7F40" w14:textId="77777777" w:rsidR="001E41F3" w:rsidRPr="002D6034" w:rsidRDefault="001E41F3">
            <w:pPr>
              <w:pStyle w:val="CRCoverPage"/>
              <w:spacing w:after="0"/>
              <w:jc w:val="right"/>
              <w:rPr>
                <w:noProof/>
              </w:rPr>
            </w:pPr>
          </w:p>
        </w:tc>
        <w:tc>
          <w:tcPr>
            <w:tcW w:w="1559" w:type="dxa"/>
            <w:shd w:val="pct30" w:color="FFFF00" w:fill="auto"/>
          </w:tcPr>
          <w:p w14:paraId="52508B66" w14:textId="5B15F114"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14:paraId="77009707"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CAED29D" w14:textId="7CA73398" w:rsidR="001E41F3" w:rsidRPr="002D6034" w:rsidRDefault="002D6034" w:rsidP="00547111">
            <w:pPr>
              <w:pStyle w:val="CRCoverPage"/>
              <w:spacing w:after="0"/>
              <w:rPr>
                <w:noProof/>
              </w:rPr>
            </w:pPr>
            <w:r w:rsidRPr="002D6034">
              <w:rPr>
                <w:b/>
                <w:noProof/>
                <w:sz w:val="28"/>
                <w:lang w:eastAsia="zh-CN"/>
              </w:rPr>
              <w:t>0253</w:t>
            </w:r>
          </w:p>
        </w:tc>
        <w:tc>
          <w:tcPr>
            <w:tcW w:w="709" w:type="dxa"/>
          </w:tcPr>
          <w:p w14:paraId="09D2C09B"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533BF9D" w14:textId="7143891F" w:rsidR="001E41F3" w:rsidRPr="002D6034" w:rsidRDefault="00AE7E78" w:rsidP="00E13F3D">
            <w:pPr>
              <w:pStyle w:val="CRCoverPage"/>
              <w:spacing w:after="0"/>
              <w:jc w:val="center"/>
              <w:rPr>
                <w:b/>
                <w:noProof/>
              </w:rPr>
            </w:pPr>
            <w:r w:rsidRPr="002D6034">
              <w:rPr>
                <w:b/>
                <w:noProof/>
                <w:sz w:val="28"/>
              </w:rPr>
              <w:t>-</w:t>
            </w:r>
          </w:p>
        </w:tc>
        <w:tc>
          <w:tcPr>
            <w:tcW w:w="2410" w:type="dxa"/>
          </w:tcPr>
          <w:p w14:paraId="5D4AEAE9"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E22D6AC" w14:textId="6579BAAD" w:rsidR="001E41F3" w:rsidRPr="002D6034" w:rsidRDefault="00AB2A1A">
            <w:pPr>
              <w:pStyle w:val="CRCoverPage"/>
              <w:spacing w:after="0"/>
              <w:jc w:val="center"/>
              <w:rPr>
                <w:noProof/>
                <w:sz w:val="28"/>
              </w:rPr>
            </w:pPr>
            <w:r w:rsidRPr="002D6034">
              <w:rPr>
                <w:b/>
                <w:noProof/>
                <w:sz w:val="28"/>
              </w:rPr>
              <w:t>17.6.0</w:t>
            </w:r>
          </w:p>
        </w:tc>
        <w:tc>
          <w:tcPr>
            <w:tcW w:w="143" w:type="dxa"/>
            <w:tcBorders>
              <w:right w:val="single" w:sz="4" w:space="0" w:color="auto"/>
            </w:tcBorders>
          </w:tcPr>
          <w:p w14:paraId="399238C9" w14:textId="77777777" w:rsidR="001E41F3" w:rsidRPr="002D6034" w:rsidRDefault="001E41F3">
            <w:pPr>
              <w:pStyle w:val="CRCoverPage"/>
              <w:spacing w:after="0"/>
              <w:rPr>
                <w:noProof/>
              </w:rPr>
            </w:pPr>
          </w:p>
        </w:tc>
      </w:tr>
      <w:tr w:rsidR="001E41F3" w:rsidRPr="002D6034" w14:paraId="7DC9F5A2" w14:textId="77777777" w:rsidTr="00547111">
        <w:tc>
          <w:tcPr>
            <w:tcW w:w="9641" w:type="dxa"/>
            <w:gridSpan w:val="9"/>
            <w:tcBorders>
              <w:left w:val="single" w:sz="4" w:space="0" w:color="auto"/>
              <w:right w:val="single" w:sz="4" w:space="0" w:color="auto"/>
            </w:tcBorders>
          </w:tcPr>
          <w:p w14:paraId="4883A7D2" w14:textId="77777777" w:rsidR="001E41F3" w:rsidRPr="002D6034" w:rsidRDefault="001E41F3">
            <w:pPr>
              <w:pStyle w:val="CRCoverPage"/>
              <w:spacing w:after="0"/>
              <w:rPr>
                <w:noProof/>
              </w:rPr>
            </w:pPr>
          </w:p>
        </w:tc>
      </w:tr>
      <w:tr w:rsidR="001E41F3" w:rsidRPr="002D6034" w14:paraId="266B4BDF" w14:textId="77777777" w:rsidTr="00547111">
        <w:tc>
          <w:tcPr>
            <w:tcW w:w="9641" w:type="dxa"/>
            <w:gridSpan w:val="9"/>
            <w:tcBorders>
              <w:top w:val="single" w:sz="4" w:space="0" w:color="auto"/>
            </w:tcBorders>
          </w:tcPr>
          <w:p w14:paraId="47E13998"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0" w:name="_Hlt497126619"/>
              <w:r w:rsidRPr="002D6034">
                <w:rPr>
                  <w:rStyle w:val="aa"/>
                  <w:rFonts w:cs="Arial"/>
                  <w:b/>
                  <w:i/>
                  <w:noProof/>
                  <w:color w:val="FF0000"/>
                </w:rPr>
                <w:t>L</w:t>
              </w:r>
              <w:bookmarkEnd w:id="0"/>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296CF086" w14:textId="77777777" w:rsidTr="00547111">
        <w:tc>
          <w:tcPr>
            <w:tcW w:w="9641" w:type="dxa"/>
            <w:gridSpan w:val="9"/>
          </w:tcPr>
          <w:p w14:paraId="7D4A60B5" w14:textId="77777777" w:rsidR="001E41F3" w:rsidRPr="002D6034" w:rsidRDefault="001E41F3">
            <w:pPr>
              <w:pStyle w:val="CRCoverPage"/>
              <w:spacing w:after="0"/>
              <w:rPr>
                <w:noProof/>
                <w:sz w:val="8"/>
                <w:szCs w:val="8"/>
              </w:rPr>
            </w:pPr>
          </w:p>
        </w:tc>
      </w:tr>
    </w:tbl>
    <w:p w14:paraId="53540664"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0EE45D52" w14:textId="77777777" w:rsidTr="00A7671C">
        <w:tc>
          <w:tcPr>
            <w:tcW w:w="2835" w:type="dxa"/>
          </w:tcPr>
          <w:p w14:paraId="59860FA1"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07128383"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FB63DB"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327658" w:rsidR="00F25D98" w:rsidRPr="002D6034" w:rsidRDefault="00F25D98" w:rsidP="001E41F3">
            <w:pPr>
              <w:pStyle w:val="CRCoverPage"/>
              <w:spacing w:after="0"/>
              <w:jc w:val="center"/>
              <w:rPr>
                <w:b/>
                <w:caps/>
                <w:noProof/>
              </w:rPr>
            </w:pPr>
          </w:p>
        </w:tc>
        <w:tc>
          <w:tcPr>
            <w:tcW w:w="2126" w:type="dxa"/>
          </w:tcPr>
          <w:p w14:paraId="2ED8415F"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DA2540" w:rsidR="00F25D98" w:rsidRPr="002D6034" w:rsidRDefault="00AB2A1A" w:rsidP="001E41F3">
            <w:pPr>
              <w:pStyle w:val="CRCoverPage"/>
              <w:spacing w:after="0"/>
              <w:jc w:val="center"/>
              <w:rPr>
                <w:b/>
                <w:caps/>
                <w:noProof/>
                <w:lang w:eastAsia="zh-CN"/>
              </w:rPr>
            </w:pPr>
            <w:r w:rsidRPr="002D6034">
              <w:rPr>
                <w:rFonts w:hint="eastAsia"/>
                <w:b/>
                <w:caps/>
                <w:noProof/>
                <w:lang w:eastAsia="zh-CN"/>
              </w:rPr>
              <w:t>X</w:t>
            </w:r>
          </w:p>
        </w:tc>
        <w:tc>
          <w:tcPr>
            <w:tcW w:w="1418" w:type="dxa"/>
            <w:tcBorders>
              <w:left w:val="nil"/>
            </w:tcBorders>
          </w:tcPr>
          <w:p w14:paraId="6562735E"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534100" w:rsidR="00F25D98" w:rsidRPr="002D6034" w:rsidRDefault="00AB2A1A" w:rsidP="001E41F3">
            <w:pPr>
              <w:pStyle w:val="CRCoverPage"/>
              <w:spacing w:after="0"/>
              <w:jc w:val="center"/>
              <w:rPr>
                <w:b/>
                <w:bCs/>
                <w:caps/>
                <w:noProof/>
              </w:rPr>
            </w:pPr>
            <w:r w:rsidRPr="002D6034">
              <w:rPr>
                <w:b/>
                <w:bCs/>
                <w:caps/>
                <w:noProof/>
              </w:rPr>
              <w:t>X</w:t>
            </w:r>
          </w:p>
        </w:tc>
      </w:tr>
    </w:tbl>
    <w:p w14:paraId="69DCC391"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31618834" w14:textId="77777777" w:rsidTr="00547111">
        <w:tc>
          <w:tcPr>
            <w:tcW w:w="9640" w:type="dxa"/>
            <w:gridSpan w:val="11"/>
          </w:tcPr>
          <w:p w14:paraId="55477508" w14:textId="77777777" w:rsidR="001E41F3" w:rsidRPr="002D6034" w:rsidRDefault="001E41F3">
            <w:pPr>
              <w:pStyle w:val="CRCoverPage"/>
              <w:spacing w:after="0"/>
              <w:rPr>
                <w:noProof/>
                <w:sz w:val="8"/>
                <w:szCs w:val="8"/>
              </w:rPr>
            </w:pPr>
          </w:p>
        </w:tc>
      </w:tr>
      <w:tr w:rsidR="001E41F3" w:rsidRPr="002D6034" w14:paraId="58300953" w14:textId="77777777" w:rsidTr="00547111">
        <w:tc>
          <w:tcPr>
            <w:tcW w:w="1843" w:type="dxa"/>
            <w:tcBorders>
              <w:top w:val="single" w:sz="4" w:space="0" w:color="auto"/>
              <w:left w:val="single" w:sz="4" w:space="0" w:color="auto"/>
            </w:tcBorders>
          </w:tcPr>
          <w:p w14:paraId="05B2F3A2"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3D393EEE" w14:textId="69AE8E23" w:rsidR="001E41F3" w:rsidRPr="002D6034" w:rsidRDefault="00AB2A1A">
            <w:pPr>
              <w:pStyle w:val="CRCoverPage"/>
              <w:spacing w:after="0"/>
              <w:ind w:left="100"/>
              <w:rPr>
                <w:noProof/>
              </w:rPr>
            </w:pPr>
            <w:r w:rsidRPr="002D6034">
              <w:t>Introduce new feature: support of LCS in PNI-NPN</w:t>
            </w:r>
          </w:p>
        </w:tc>
      </w:tr>
      <w:tr w:rsidR="001E41F3" w:rsidRPr="002D6034" w14:paraId="05C08479" w14:textId="77777777" w:rsidTr="00547111">
        <w:tc>
          <w:tcPr>
            <w:tcW w:w="1843" w:type="dxa"/>
            <w:tcBorders>
              <w:left w:val="single" w:sz="4" w:space="0" w:color="auto"/>
            </w:tcBorders>
          </w:tcPr>
          <w:p w14:paraId="45E29F53"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034" w:rsidRDefault="001E41F3">
            <w:pPr>
              <w:pStyle w:val="CRCoverPage"/>
              <w:spacing w:after="0"/>
              <w:rPr>
                <w:noProof/>
                <w:sz w:val="8"/>
                <w:szCs w:val="8"/>
              </w:rPr>
            </w:pPr>
          </w:p>
        </w:tc>
      </w:tr>
      <w:tr w:rsidR="001E41F3" w:rsidRPr="002D6034" w14:paraId="46D5D7C2" w14:textId="77777777" w:rsidTr="00547111">
        <w:tc>
          <w:tcPr>
            <w:tcW w:w="1843" w:type="dxa"/>
            <w:tcBorders>
              <w:left w:val="single" w:sz="4" w:space="0" w:color="auto"/>
            </w:tcBorders>
          </w:tcPr>
          <w:p w14:paraId="45A6C2C4"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298AA482" w14:textId="1527CE0A" w:rsidR="001E41F3" w:rsidRPr="002D6034" w:rsidRDefault="00AE7E78">
            <w:pPr>
              <w:pStyle w:val="CRCoverPage"/>
              <w:spacing w:after="0"/>
              <w:ind w:left="100"/>
              <w:rPr>
                <w:noProof/>
              </w:rPr>
            </w:pPr>
            <w:r w:rsidRPr="002D6034">
              <w:rPr>
                <w:noProof/>
              </w:rPr>
              <w:fldChar w:fldCharType="begin"/>
            </w:r>
            <w:r w:rsidRPr="002D6034">
              <w:rPr>
                <w:noProof/>
              </w:rPr>
              <w:instrText xml:space="preserve"> DOCPROPERTY  SourceIfWg  \* MERGEFORMAT </w:instrText>
            </w:r>
            <w:r w:rsidRPr="002D6034">
              <w:rPr>
                <w:noProof/>
              </w:rPr>
              <w:fldChar w:fldCharType="separate"/>
            </w:r>
            <w:r w:rsidRPr="002D6034">
              <w:rPr>
                <w:noProof/>
              </w:rPr>
              <w:t>Huawei, HiSilicon</w:t>
            </w:r>
            <w:r w:rsidRPr="002D6034">
              <w:rPr>
                <w:noProof/>
              </w:rPr>
              <w:fldChar w:fldCharType="end"/>
            </w:r>
          </w:p>
        </w:tc>
      </w:tr>
      <w:tr w:rsidR="001E41F3" w:rsidRPr="002D6034" w14:paraId="4196B218" w14:textId="77777777" w:rsidTr="00547111">
        <w:tc>
          <w:tcPr>
            <w:tcW w:w="1843" w:type="dxa"/>
            <w:tcBorders>
              <w:left w:val="single" w:sz="4" w:space="0" w:color="auto"/>
            </w:tcBorders>
          </w:tcPr>
          <w:p w14:paraId="14C300BA"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7FF8B7B" w14:textId="2FAB7024" w:rsidR="001E41F3" w:rsidRPr="002D6034" w:rsidRDefault="00AE7E78" w:rsidP="00547111">
            <w:pPr>
              <w:pStyle w:val="CRCoverPage"/>
              <w:spacing w:after="0"/>
              <w:ind w:left="100"/>
              <w:rPr>
                <w:noProof/>
              </w:rPr>
            </w:pPr>
            <w:r w:rsidRPr="002D6034">
              <w:rPr>
                <w:noProof/>
              </w:rPr>
              <w:t>SA2</w:t>
            </w:r>
          </w:p>
        </w:tc>
      </w:tr>
      <w:tr w:rsidR="001E41F3" w:rsidRPr="002D6034" w14:paraId="76303739" w14:textId="77777777" w:rsidTr="00547111">
        <w:tc>
          <w:tcPr>
            <w:tcW w:w="1843" w:type="dxa"/>
            <w:tcBorders>
              <w:left w:val="single" w:sz="4" w:space="0" w:color="auto"/>
            </w:tcBorders>
          </w:tcPr>
          <w:p w14:paraId="4D3B1657"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034" w:rsidRDefault="001E41F3">
            <w:pPr>
              <w:pStyle w:val="CRCoverPage"/>
              <w:spacing w:after="0"/>
              <w:rPr>
                <w:noProof/>
                <w:sz w:val="8"/>
                <w:szCs w:val="8"/>
              </w:rPr>
            </w:pPr>
          </w:p>
        </w:tc>
      </w:tr>
      <w:tr w:rsidR="001E41F3" w:rsidRPr="002D6034" w14:paraId="50563E52" w14:textId="77777777" w:rsidTr="00547111">
        <w:tc>
          <w:tcPr>
            <w:tcW w:w="1843" w:type="dxa"/>
            <w:tcBorders>
              <w:left w:val="single" w:sz="4" w:space="0" w:color="auto"/>
            </w:tcBorders>
          </w:tcPr>
          <w:p w14:paraId="32C381B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115414A3" w14:textId="21003E73" w:rsidR="001E41F3" w:rsidRPr="002D6034" w:rsidRDefault="008739D0" w:rsidP="008739D0">
            <w:pPr>
              <w:pStyle w:val="CRCoverPage"/>
              <w:spacing w:after="0"/>
              <w:ind w:left="100"/>
              <w:rPr>
                <w:noProof/>
              </w:rPr>
            </w:pPr>
            <w:r>
              <w:rPr>
                <w:noProof/>
              </w:rPr>
              <w:t>5G_</w:t>
            </w:r>
            <w:r w:rsidR="00AB2A1A" w:rsidRPr="002D6034">
              <w:rPr>
                <w:noProof/>
              </w:rPr>
              <w:t>eLCS_Ph3</w:t>
            </w:r>
          </w:p>
        </w:tc>
        <w:tc>
          <w:tcPr>
            <w:tcW w:w="567" w:type="dxa"/>
            <w:tcBorders>
              <w:left w:val="nil"/>
            </w:tcBorders>
          </w:tcPr>
          <w:p w14:paraId="61A86BCF" w14:textId="77777777" w:rsidR="001E41F3" w:rsidRPr="002D6034" w:rsidRDefault="001E41F3">
            <w:pPr>
              <w:pStyle w:val="CRCoverPage"/>
              <w:spacing w:after="0"/>
              <w:ind w:right="100"/>
              <w:rPr>
                <w:noProof/>
              </w:rPr>
            </w:pPr>
          </w:p>
        </w:tc>
        <w:tc>
          <w:tcPr>
            <w:tcW w:w="1417" w:type="dxa"/>
            <w:gridSpan w:val="3"/>
            <w:tcBorders>
              <w:left w:val="nil"/>
            </w:tcBorders>
          </w:tcPr>
          <w:p w14:paraId="153CBFB1"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56929475" w14:textId="522772E5" w:rsidR="001E41F3" w:rsidRPr="002D6034" w:rsidRDefault="00EF6A2F">
            <w:pPr>
              <w:pStyle w:val="CRCoverPage"/>
              <w:spacing w:after="0"/>
              <w:ind w:left="100"/>
              <w:rPr>
                <w:noProof/>
              </w:rPr>
            </w:pPr>
            <w:r w:rsidRPr="002D6034">
              <w:rPr>
                <w:noProof/>
              </w:rPr>
              <w:t>2022-11-04</w:t>
            </w:r>
          </w:p>
        </w:tc>
      </w:tr>
      <w:tr w:rsidR="001E41F3" w:rsidRPr="002D6034" w14:paraId="690C7843" w14:textId="77777777" w:rsidTr="00547111">
        <w:tc>
          <w:tcPr>
            <w:tcW w:w="1843" w:type="dxa"/>
            <w:tcBorders>
              <w:left w:val="single" w:sz="4" w:space="0" w:color="auto"/>
            </w:tcBorders>
          </w:tcPr>
          <w:p w14:paraId="17A1A642" w14:textId="77777777" w:rsidR="001E41F3" w:rsidRPr="002D6034" w:rsidRDefault="001E41F3">
            <w:pPr>
              <w:pStyle w:val="CRCoverPage"/>
              <w:spacing w:after="0"/>
              <w:rPr>
                <w:b/>
                <w:i/>
                <w:noProof/>
                <w:sz w:val="8"/>
                <w:szCs w:val="8"/>
              </w:rPr>
            </w:pPr>
          </w:p>
        </w:tc>
        <w:tc>
          <w:tcPr>
            <w:tcW w:w="1986" w:type="dxa"/>
            <w:gridSpan w:val="4"/>
          </w:tcPr>
          <w:p w14:paraId="2F73FCFB" w14:textId="77777777" w:rsidR="001E41F3" w:rsidRPr="002D6034" w:rsidRDefault="001E41F3">
            <w:pPr>
              <w:pStyle w:val="CRCoverPage"/>
              <w:spacing w:after="0"/>
              <w:rPr>
                <w:noProof/>
                <w:sz w:val="8"/>
                <w:szCs w:val="8"/>
              </w:rPr>
            </w:pPr>
          </w:p>
        </w:tc>
        <w:tc>
          <w:tcPr>
            <w:tcW w:w="2267" w:type="dxa"/>
            <w:gridSpan w:val="2"/>
          </w:tcPr>
          <w:p w14:paraId="0FBCFC35" w14:textId="77777777" w:rsidR="001E41F3" w:rsidRPr="002D6034" w:rsidRDefault="001E41F3">
            <w:pPr>
              <w:pStyle w:val="CRCoverPage"/>
              <w:spacing w:after="0"/>
              <w:rPr>
                <w:noProof/>
                <w:sz w:val="8"/>
                <w:szCs w:val="8"/>
              </w:rPr>
            </w:pPr>
          </w:p>
        </w:tc>
        <w:tc>
          <w:tcPr>
            <w:tcW w:w="1417" w:type="dxa"/>
            <w:gridSpan w:val="3"/>
          </w:tcPr>
          <w:p w14:paraId="60243A9E"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034" w:rsidRDefault="001E41F3">
            <w:pPr>
              <w:pStyle w:val="CRCoverPage"/>
              <w:spacing w:after="0"/>
              <w:rPr>
                <w:noProof/>
                <w:sz w:val="8"/>
                <w:szCs w:val="8"/>
              </w:rPr>
            </w:pPr>
          </w:p>
        </w:tc>
      </w:tr>
      <w:tr w:rsidR="001E41F3" w:rsidRPr="002D6034" w14:paraId="13D4AF59" w14:textId="77777777" w:rsidTr="00547111">
        <w:trPr>
          <w:cantSplit/>
        </w:trPr>
        <w:tc>
          <w:tcPr>
            <w:tcW w:w="1843" w:type="dxa"/>
            <w:tcBorders>
              <w:left w:val="single" w:sz="4" w:space="0" w:color="auto"/>
            </w:tcBorders>
          </w:tcPr>
          <w:p w14:paraId="1E6EA205"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154A6113" w14:textId="40F57244"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617AE5C6" w14:textId="77777777" w:rsidR="001E41F3" w:rsidRPr="002D6034" w:rsidRDefault="001E41F3">
            <w:pPr>
              <w:pStyle w:val="CRCoverPage"/>
              <w:spacing w:after="0"/>
              <w:rPr>
                <w:noProof/>
              </w:rPr>
            </w:pPr>
          </w:p>
        </w:tc>
        <w:tc>
          <w:tcPr>
            <w:tcW w:w="1417" w:type="dxa"/>
            <w:gridSpan w:val="3"/>
            <w:tcBorders>
              <w:left w:val="nil"/>
            </w:tcBorders>
          </w:tcPr>
          <w:p w14:paraId="42CDCEE5"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870B98" w14:textId="43994D67" w:rsidR="001E41F3" w:rsidRPr="002D6034" w:rsidRDefault="00AE7E78">
            <w:pPr>
              <w:pStyle w:val="CRCoverPage"/>
              <w:spacing w:after="0"/>
              <w:ind w:left="100"/>
              <w:rPr>
                <w:noProof/>
              </w:rPr>
            </w:pPr>
            <w:r w:rsidRPr="002D603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5D36727"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511CB" w14:textId="58535744" w:rsidR="001E41F3" w:rsidRPr="00DD1B31" w:rsidRDefault="009447DB">
            <w:pPr>
              <w:pStyle w:val="CRCoverPage"/>
              <w:spacing w:after="0"/>
              <w:ind w:left="100"/>
              <w:rPr>
                <w:noProof/>
              </w:rPr>
            </w:pPr>
            <w:r w:rsidRPr="00DD1B31">
              <w:rPr>
                <w:noProof/>
              </w:rPr>
              <w:t>TR 23.700-71 v1.1.0 has documented the conclusion of key issue#2 “enhanced positioning architecture for NPN deployment”.</w:t>
            </w:r>
            <w:r w:rsidR="00DD1B31" w:rsidRPr="00DD1B31">
              <w:rPr>
                <w:noProof/>
              </w:rPr>
              <w:t xml:space="preserve"> It was agreed the following principles:</w:t>
            </w:r>
          </w:p>
          <w:p w14:paraId="1047A6AB" w14:textId="7DB71ED5" w:rsidR="00DD1B31" w:rsidRPr="00DD1B31" w:rsidRDefault="00DD1B31" w:rsidP="00DD1B31">
            <w:pPr>
              <w:pStyle w:val="CRCoverPage"/>
              <w:numPr>
                <w:ilvl w:val="0"/>
                <w:numId w:val="1"/>
              </w:numPr>
              <w:spacing w:after="0"/>
              <w:rPr>
                <w:noProof/>
              </w:rPr>
            </w:pPr>
            <w:r w:rsidRPr="00DD1B31">
              <w:rPr>
                <w:noProof/>
              </w:rPr>
              <w:t>The Local AMF/Any AMF in NPN deployment is used to transfer the Non-UE Associated Network Assistance Data between the RAN and LMF, as described in solution 4 and solution 5.</w:t>
            </w:r>
          </w:p>
          <w:p w14:paraId="7526CFDB" w14:textId="644CDE89" w:rsidR="00DD1B31" w:rsidRPr="00DD1B31" w:rsidRDefault="00DD1B31" w:rsidP="00DD1B31">
            <w:pPr>
              <w:pStyle w:val="CRCoverPage"/>
              <w:numPr>
                <w:ilvl w:val="0"/>
                <w:numId w:val="1"/>
              </w:numPr>
              <w:spacing w:after="0"/>
              <w:rPr>
                <w:noProof/>
              </w:rPr>
            </w:pPr>
            <w:r w:rsidRPr="00DD1B31">
              <w:rPr>
                <w:noProof/>
              </w:rPr>
              <w:t>For UE Associated Network Positioning procedure, the LMF sends the UE Associated Network Positing message towards the RAN via the serving AMF. RAN responds UE Associated Network Positioning message to LMF via the serving AMF.</w:t>
            </w:r>
          </w:p>
          <w:p w14:paraId="300BCC07" w14:textId="77777777" w:rsidR="009447DB" w:rsidRDefault="00DD1B31" w:rsidP="00DD1B31">
            <w:pPr>
              <w:pStyle w:val="CRCoverPage"/>
              <w:numPr>
                <w:ilvl w:val="0"/>
                <w:numId w:val="1"/>
              </w:numPr>
              <w:spacing w:after="0"/>
              <w:rPr>
                <w:noProof/>
              </w:rPr>
            </w:pPr>
            <w:r w:rsidRPr="00DD1B31">
              <w:rPr>
                <w:noProof/>
              </w:rPr>
              <w:t>The LMF notifies the UE location to GMLC directly, i.e. without going through the serving AMF.</w:t>
            </w:r>
          </w:p>
          <w:p w14:paraId="708AA7DE" w14:textId="41F1DE60" w:rsidR="00DD1B31" w:rsidRPr="009447DB" w:rsidRDefault="00DD1B31">
            <w:pPr>
              <w:pStyle w:val="CRCoverPage"/>
              <w:spacing w:after="0"/>
              <w:ind w:left="100"/>
              <w:rPr>
                <w:noProof/>
                <w:lang w:eastAsia="zh-CN"/>
              </w:rPr>
            </w:pPr>
            <w:r>
              <w:rPr>
                <w:noProof/>
                <w:lang w:eastAsia="zh-CN"/>
              </w:rPr>
              <w:t>It is necessary to specify the new feature in the TS 23.273.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5F6AA0" w:rsidR="001E41F3" w:rsidRPr="00DD1B31" w:rsidRDefault="00DD1B31">
            <w:pPr>
              <w:pStyle w:val="CRCoverPage"/>
              <w:spacing w:after="0"/>
              <w:ind w:left="100"/>
              <w:rPr>
                <w:noProof/>
              </w:rPr>
            </w:pPr>
            <w:r w:rsidRPr="00DD1B31">
              <w:rPr>
                <w:noProof/>
              </w:rPr>
              <w:t>Specify the new feature” enhanced positioning architecture for NPN deployment” in the TS 23.273.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1B3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8BCBA" w:rsidR="001E41F3" w:rsidRPr="00DD1B31" w:rsidRDefault="00DD1B31">
            <w:pPr>
              <w:pStyle w:val="CRCoverPage"/>
              <w:spacing w:after="0"/>
              <w:ind w:left="100"/>
              <w:rPr>
                <w:noProof/>
              </w:rPr>
            </w:pPr>
            <w:r w:rsidRPr="00DD1B31">
              <w:rPr>
                <w:noProof/>
              </w:rPr>
              <w:t>Conclusion of R18 eLCS study for “enhanced positioning architecture for NPN deployment”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E973E" w:rsidR="001E41F3" w:rsidRPr="002D6034" w:rsidRDefault="00DD1B31">
            <w:pPr>
              <w:pStyle w:val="CRCoverPage"/>
              <w:spacing w:after="0"/>
              <w:ind w:left="100"/>
              <w:rPr>
                <w:noProof/>
              </w:rPr>
            </w:pPr>
            <w:r w:rsidRPr="002D6034">
              <w:rPr>
                <w:noProof/>
              </w:rPr>
              <w:t xml:space="preserve">5.x (new), 6.1.x (new), Annex </w:t>
            </w:r>
            <w:r w:rsidRPr="002D6034">
              <w:rPr>
                <w:rFonts w:hint="eastAsia"/>
                <w:noProof/>
                <w:lang w:eastAsia="zh-CN"/>
              </w:rPr>
              <w:t>x</w:t>
            </w:r>
            <w:r w:rsidRPr="002D6034">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D1B31" w:rsidRDefault="00AE7E78">
            <w:pPr>
              <w:pStyle w:val="CRCoverPage"/>
              <w:spacing w:after="0"/>
              <w:jc w:val="center"/>
              <w:rPr>
                <w:b/>
                <w:caps/>
                <w:noProof/>
              </w:rPr>
            </w:pPr>
            <w:r w:rsidRPr="00DD1B3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D1B31" w:rsidRDefault="00AE7E78">
            <w:pPr>
              <w:pStyle w:val="CRCoverPage"/>
              <w:spacing w:after="0"/>
              <w:jc w:val="center"/>
              <w:rPr>
                <w:b/>
                <w:caps/>
                <w:noProof/>
              </w:rPr>
            </w:pPr>
            <w:r w:rsidRPr="00DD1B31">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D1B31" w:rsidRDefault="00AE7E78">
            <w:pPr>
              <w:pStyle w:val="CRCoverPage"/>
              <w:spacing w:after="0"/>
              <w:jc w:val="center"/>
              <w:rPr>
                <w:b/>
                <w:caps/>
                <w:noProof/>
              </w:rPr>
            </w:pPr>
            <w:r w:rsidRPr="00DD1B31">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1C03CEA3"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(all texts new)</w:t>
      </w:r>
      <w:r w:rsidRPr="0042466D">
        <w:rPr>
          <w:rFonts w:ascii="Arial" w:hAnsi="Arial" w:cs="Arial"/>
          <w:color w:val="FF0000"/>
          <w:sz w:val="28"/>
          <w:szCs w:val="28"/>
          <w:lang w:val="en-US"/>
        </w:rPr>
        <w:t xml:space="preserve"> * * * *</w:t>
      </w:r>
      <w:bookmarkStart w:id="1" w:name="_Toc517082226"/>
    </w:p>
    <w:p w14:paraId="23B7B6FD" w14:textId="004423D0" w:rsidR="00DD1B31" w:rsidRDefault="00DD1B31" w:rsidP="00DD1B31">
      <w:pPr>
        <w:pStyle w:val="2"/>
        <w:rPr>
          <w:lang w:eastAsia="ko-KR"/>
        </w:rPr>
      </w:pPr>
      <w:bookmarkStart w:id="2" w:name="_Toc114570812"/>
      <w:bookmarkStart w:id="3" w:name="_Toc58920626"/>
      <w:bookmarkEnd w:id="1"/>
      <w:r>
        <w:rPr>
          <w:lang w:eastAsia="ko-KR"/>
        </w:rPr>
        <w:t>5.</w:t>
      </w:r>
      <w:r w:rsidR="00D5103A">
        <w:rPr>
          <w:lang w:eastAsia="ko-KR"/>
        </w:rPr>
        <w:t>x</w:t>
      </w:r>
      <w:r>
        <w:rPr>
          <w:lang w:eastAsia="ko-KR"/>
        </w:rPr>
        <w:tab/>
      </w:r>
      <w:bookmarkEnd w:id="2"/>
      <w:bookmarkEnd w:id="3"/>
      <w:r w:rsidR="00D5103A">
        <w:rPr>
          <w:lang w:eastAsia="ko-KR"/>
        </w:rPr>
        <w:t>Support of location service in PNI-NPN</w:t>
      </w:r>
    </w:p>
    <w:p w14:paraId="7B481E82" w14:textId="642FE62D" w:rsidR="00DD1B31" w:rsidRDefault="00D5103A" w:rsidP="00DD1B31">
      <w:r>
        <w:t>Support of location service in PNI-NPN is based on the PNI-NPN description defined in clause 5.30.3, TS 23.501[</w:t>
      </w:r>
      <w:r w:rsidR="00590EF3">
        <w:t>x</w:t>
      </w:r>
      <w:r>
        <w:t xml:space="preserve">]. In this release of specification, </w:t>
      </w:r>
      <w:r w:rsidR="00590EF3">
        <w:t>only</w:t>
      </w:r>
      <w:r>
        <w:t xml:space="preserve"> </w:t>
      </w:r>
      <w:r w:rsidRPr="00D5103A">
        <w:t>PNI-NPN</w:t>
      </w:r>
      <w:r>
        <w:t xml:space="preserve"> architecture described in Annex X</w:t>
      </w:r>
      <w:r w:rsidR="00590EF3">
        <w:t xml:space="preserve"> are supported</w:t>
      </w:r>
      <w:r>
        <w:t>.</w:t>
      </w:r>
    </w:p>
    <w:p w14:paraId="271B25CE" w14:textId="11A0315D" w:rsidR="00635D60" w:rsidRDefault="00635D60" w:rsidP="00DD1B31">
      <w:pPr>
        <w:rPr>
          <w:lang w:eastAsia="zh-CN"/>
        </w:rPr>
      </w:pPr>
      <w:r>
        <w:rPr>
          <w:rFonts w:hint="eastAsia"/>
          <w:lang w:eastAsia="zh-CN"/>
        </w:rPr>
        <w:t>U</w:t>
      </w:r>
      <w:r>
        <w:rPr>
          <w:lang w:eastAsia="zh-CN"/>
        </w:rPr>
        <w:t xml:space="preserve">nder the architecture </w:t>
      </w:r>
      <w:r w:rsidR="00590EF3">
        <w:rPr>
          <w:lang w:eastAsia="zh-CN"/>
        </w:rPr>
        <w:t>described in</w:t>
      </w:r>
      <w:r>
        <w:rPr>
          <w:lang w:eastAsia="zh-CN"/>
        </w:rPr>
        <w:t xml:space="preserve"> Annex X, the </w:t>
      </w:r>
      <w:r w:rsidR="00590EF3">
        <w:rPr>
          <w:lang w:eastAsia="zh-CN"/>
        </w:rPr>
        <w:t>N</w:t>
      </w:r>
      <w:r>
        <w:rPr>
          <w:lang w:eastAsia="zh-CN"/>
        </w:rPr>
        <w:t xml:space="preserve">etwork </w:t>
      </w:r>
      <w:r w:rsidR="00590EF3">
        <w:rPr>
          <w:lang w:eastAsia="zh-CN"/>
        </w:rPr>
        <w:t>F</w:t>
      </w:r>
      <w:r>
        <w:rPr>
          <w:lang w:eastAsia="zh-CN"/>
        </w:rPr>
        <w:t>unctions are defined as follows:</w:t>
      </w:r>
    </w:p>
    <w:p w14:paraId="3D73E129" w14:textId="5E093D16" w:rsidR="00635D60" w:rsidRDefault="00635D60" w:rsidP="00635D60">
      <w:pPr>
        <w:pStyle w:val="af1"/>
        <w:numPr>
          <w:ilvl w:val="0"/>
          <w:numId w:val="1"/>
        </w:numPr>
        <w:ind w:firstLineChars="0"/>
        <w:rPr>
          <w:lang w:eastAsia="zh-CN"/>
        </w:rPr>
      </w:pPr>
      <w:r>
        <w:rPr>
          <w:lang w:eastAsia="zh-CN"/>
        </w:rPr>
        <w:t>Local AMF, an AMF</w:t>
      </w:r>
      <w:r w:rsidR="00590EF3">
        <w:rPr>
          <w:lang w:eastAsia="zh-CN"/>
        </w:rPr>
        <w:t xml:space="preserve"> type</w:t>
      </w:r>
      <w:r>
        <w:rPr>
          <w:lang w:eastAsia="zh-CN"/>
        </w:rPr>
        <w:t xml:space="preserve"> </w:t>
      </w:r>
      <w:r w:rsidR="00590EF3">
        <w:rPr>
          <w:lang w:eastAsia="zh-CN"/>
        </w:rPr>
        <w:t xml:space="preserve">function </w:t>
      </w:r>
      <w:r>
        <w:rPr>
          <w:lang w:eastAsia="zh-CN"/>
        </w:rPr>
        <w:t>deployed in the local network, it supports:</w:t>
      </w:r>
    </w:p>
    <w:p w14:paraId="3CBE41ED" w14:textId="0B33E474" w:rsidR="00D5103A" w:rsidRDefault="00635D60" w:rsidP="00397CA6">
      <w:pPr>
        <w:pStyle w:val="af1"/>
        <w:numPr>
          <w:ilvl w:val="1"/>
          <w:numId w:val="2"/>
        </w:numPr>
        <w:ind w:firstLineChars="0"/>
        <w:rPr>
          <w:lang w:eastAsia="zh-CN"/>
        </w:rPr>
      </w:pPr>
      <w:proofErr w:type="spellStart"/>
      <w:r>
        <w:rPr>
          <w:lang w:eastAsia="zh-CN"/>
        </w:rPr>
        <w:t>Funtionaliteis</w:t>
      </w:r>
      <w:proofErr w:type="spellEnd"/>
      <w:r>
        <w:rPr>
          <w:lang w:eastAsia="zh-CN"/>
        </w:rPr>
        <w:t xml:space="preserve"> related to AMF service operation “</w:t>
      </w:r>
      <w:r>
        <w:t>NonUeN2MessageTransfer</w:t>
      </w:r>
      <w:r>
        <w:rPr>
          <w:lang w:eastAsia="zh-CN"/>
        </w:rPr>
        <w:t xml:space="preserve">” within </w:t>
      </w:r>
      <w:proofErr w:type="spellStart"/>
      <w:r>
        <w:rPr>
          <w:lang w:eastAsia="zh-CN"/>
        </w:rPr>
        <w:t>Namf_Communication</w:t>
      </w:r>
      <w:proofErr w:type="spellEnd"/>
      <w:r>
        <w:rPr>
          <w:lang w:eastAsia="zh-CN"/>
        </w:rPr>
        <w:t xml:space="preserve"> service, defined in TS 29.518[x]</w:t>
      </w:r>
    </w:p>
    <w:p w14:paraId="0168B277" w14:textId="15E7A78A" w:rsidR="00635D60" w:rsidRDefault="00635D60" w:rsidP="00397CA6">
      <w:pPr>
        <w:pStyle w:val="af1"/>
        <w:numPr>
          <w:ilvl w:val="1"/>
          <w:numId w:val="2"/>
        </w:numPr>
        <w:ind w:firstLineChars="0"/>
        <w:rPr>
          <w:lang w:eastAsia="zh-CN"/>
        </w:rPr>
      </w:pPr>
      <w:proofErr w:type="spellStart"/>
      <w:r>
        <w:rPr>
          <w:lang w:eastAsia="zh-CN"/>
        </w:rPr>
        <w:t>Hanlding</w:t>
      </w:r>
      <w:proofErr w:type="spellEnd"/>
      <w:r>
        <w:rPr>
          <w:lang w:eastAsia="zh-CN"/>
        </w:rPr>
        <w:t xml:space="preserve"> </w:t>
      </w:r>
      <w:r w:rsidR="00590EF3">
        <w:rPr>
          <w:lang w:eastAsia="zh-CN"/>
        </w:rPr>
        <w:t xml:space="preserve">“UL and DL </w:t>
      </w:r>
      <w:proofErr w:type="gramStart"/>
      <w:r w:rsidRPr="00635D60">
        <w:rPr>
          <w:lang w:eastAsia="zh-CN"/>
        </w:rPr>
        <w:t>NON UE</w:t>
      </w:r>
      <w:proofErr w:type="gramEnd"/>
      <w:r w:rsidRPr="00635D60">
        <w:rPr>
          <w:lang w:eastAsia="zh-CN"/>
        </w:rPr>
        <w:t xml:space="preserve"> ASSOCIATED NRPPA TRANSPORT</w:t>
      </w:r>
      <w:r w:rsidR="00590EF3">
        <w:rPr>
          <w:lang w:eastAsia="zh-CN"/>
        </w:rPr>
        <w:t>”, defined in TS 38.413[y]</w:t>
      </w:r>
    </w:p>
    <w:p w14:paraId="7313094F" w14:textId="421C5E6D" w:rsidR="00590EF3" w:rsidRDefault="00590EF3" w:rsidP="00590EF3">
      <w:pPr>
        <w:pStyle w:val="NO"/>
        <w:rPr>
          <w:lang w:val="en-US" w:eastAsia="zh-CN"/>
        </w:rPr>
      </w:pPr>
      <w:r w:rsidRPr="00590EF3">
        <w:rPr>
          <w:rFonts w:hint="eastAsia"/>
          <w:lang w:val="en-US" w:eastAsia="zh-CN"/>
        </w:rPr>
        <w:t>N</w:t>
      </w:r>
      <w:r w:rsidRPr="00590EF3">
        <w:rPr>
          <w:lang w:val="en-US" w:eastAsia="zh-CN"/>
        </w:rPr>
        <w:t>OTE</w:t>
      </w:r>
      <w:r w:rsidR="00397CA6">
        <w:rPr>
          <w:lang w:val="en-US" w:eastAsia="zh-CN"/>
        </w:rPr>
        <w:t xml:space="preserve"> 1</w:t>
      </w:r>
      <w:r w:rsidRPr="00590EF3">
        <w:rPr>
          <w:lang w:val="en-US" w:eastAsia="zh-CN"/>
        </w:rPr>
        <w:t>: local AMF can support other functionalities defined in TS 23.501[x]</w:t>
      </w:r>
      <w:r>
        <w:rPr>
          <w:lang w:val="en-US" w:eastAsia="zh-CN"/>
        </w:rPr>
        <w:t>.</w:t>
      </w:r>
      <w:r w:rsidR="00397CA6">
        <w:rPr>
          <w:lang w:val="en-US" w:eastAsia="zh-CN"/>
        </w:rPr>
        <w:t xml:space="preserve"> </w:t>
      </w:r>
    </w:p>
    <w:p w14:paraId="62442523" w14:textId="41E33B3F" w:rsidR="00397CA6" w:rsidRPr="00590EF3" w:rsidRDefault="00397CA6" w:rsidP="00590EF3">
      <w:pPr>
        <w:pStyle w:val="NO"/>
        <w:rPr>
          <w:lang w:val="en-US" w:eastAsia="zh-CN"/>
        </w:rPr>
      </w:pPr>
      <w:r>
        <w:rPr>
          <w:rFonts w:hint="eastAsia"/>
          <w:lang w:val="en-US" w:eastAsia="zh-CN"/>
        </w:rPr>
        <w:t>N</w:t>
      </w:r>
      <w:r>
        <w:rPr>
          <w:lang w:val="en-US" w:eastAsia="zh-CN"/>
        </w:rPr>
        <w:t>OTE 2: it is assumed only one local AMF is deployed in the local network.</w:t>
      </w:r>
    </w:p>
    <w:p w14:paraId="01783DB0" w14:textId="77777777" w:rsidR="00590EF3" w:rsidRDefault="00590EF3" w:rsidP="00590EF3">
      <w:pPr>
        <w:pStyle w:val="af1"/>
        <w:numPr>
          <w:ilvl w:val="0"/>
          <w:numId w:val="1"/>
        </w:numPr>
        <w:ind w:firstLineChars="0"/>
        <w:rPr>
          <w:lang w:eastAsia="zh-CN"/>
        </w:rPr>
      </w:pPr>
      <w:r w:rsidRPr="00590EF3">
        <w:rPr>
          <w:lang w:eastAsia="zh-CN"/>
        </w:rPr>
        <w:t>LMF, deployed in the local network, it supports:</w:t>
      </w:r>
    </w:p>
    <w:p w14:paraId="3FAA5DB3" w14:textId="77777777" w:rsidR="00590EF3" w:rsidRPr="00590EF3" w:rsidRDefault="00590EF3" w:rsidP="00397CA6">
      <w:pPr>
        <w:pStyle w:val="af1"/>
        <w:numPr>
          <w:ilvl w:val="1"/>
          <w:numId w:val="3"/>
        </w:numPr>
        <w:ind w:firstLineChars="0"/>
        <w:rPr>
          <w:lang w:eastAsia="zh-CN"/>
        </w:rPr>
      </w:pPr>
      <w:r>
        <w:rPr>
          <w:lang w:val="en-US" w:eastAsia="zh-CN"/>
        </w:rPr>
        <w:t>Pre-c</w:t>
      </w:r>
      <w:r w:rsidRPr="00590EF3">
        <w:rPr>
          <w:lang w:val="en-US" w:eastAsia="zh-CN"/>
        </w:rPr>
        <w:t xml:space="preserve">onfigured with </w:t>
      </w:r>
      <w:r>
        <w:rPr>
          <w:lang w:val="en-US" w:eastAsia="zh-CN"/>
        </w:rPr>
        <w:t>local AMF</w:t>
      </w:r>
      <w:r w:rsidRPr="00590EF3">
        <w:rPr>
          <w:lang w:val="en-US" w:eastAsia="zh-CN"/>
        </w:rPr>
        <w:t xml:space="preserve"> </w:t>
      </w:r>
      <w:r>
        <w:rPr>
          <w:lang w:val="en-US" w:eastAsia="zh-CN"/>
        </w:rPr>
        <w:t xml:space="preserve">FQDN or communication </w:t>
      </w:r>
      <w:r w:rsidRPr="00590EF3">
        <w:rPr>
          <w:lang w:val="en-US" w:eastAsia="zh-CN"/>
        </w:rPr>
        <w:t>address.</w:t>
      </w:r>
    </w:p>
    <w:p w14:paraId="01D9710A" w14:textId="42CB0CD7" w:rsidR="00590EF3" w:rsidRPr="00590EF3" w:rsidRDefault="00590EF3" w:rsidP="00397CA6">
      <w:pPr>
        <w:pStyle w:val="af1"/>
        <w:numPr>
          <w:ilvl w:val="1"/>
          <w:numId w:val="3"/>
        </w:numPr>
        <w:ind w:firstLineChars="0"/>
        <w:rPr>
          <w:lang w:eastAsia="zh-CN"/>
        </w:rPr>
      </w:pPr>
      <w:r>
        <w:rPr>
          <w:lang w:val="en-US" w:eastAsia="zh-CN"/>
        </w:rPr>
        <w:t>F</w:t>
      </w:r>
      <w:r w:rsidRPr="00590EF3">
        <w:rPr>
          <w:lang w:val="en-US" w:eastAsia="zh-CN"/>
        </w:rPr>
        <w:t xml:space="preserve">or </w:t>
      </w:r>
      <w:r>
        <w:rPr>
          <w:lang w:val="en-US" w:eastAsia="zh-CN"/>
        </w:rPr>
        <w:t xml:space="preserve">DL </w:t>
      </w:r>
      <w:r w:rsidRPr="00590EF3">
        <w:rPr>
          <w:lang w:val="en-US" w:eastAsia="zh-CN"/>
        </w:rPr>
        <w:t xml:space="preserve">UE associated </w:t>
      </w:r>
      <w:proofErr w:type="spellStart"/>
      <w:r w:rsidRPr="00590EF3">
        <w:rPr>
          <w:lang w:val="en-US" w:eastAsia="zh-CN"/>
        </w:rPr>
        <w:t>NRPPa</w:t>
      </w:r>
      <w:proofErr w:type="spellEnd"/>
      <w:r w:rsidRPr="00590EF3">
        <w:rPr>
          <w:lang w:val="en-US" w:eastAsia="zh-CN"/>
        </w:rPr>
        <w:t xml:space="preserve"> </w:t>
      </w:r>
      <w:proofErr w:type="spellStart"/>
      <w:r w:rsidRPr="00590EF3">
        <w:rPr>
          <w:lang w:val="en-US" w:eastAsia="zh-CN"/>
        </w:rPr>
        <w:t>signalling</w:t>
      </w:r>
      <w:proofErr w:type="spellEnd"/>
      <w:r w:rsidRPr="00590EF3">
        <w:rPr>
          <w:lang w:val="en-US" w:eastAsia="zh-CN"/>
        </w:rPr>
        <w:t>,</w:t>
      </w:r>
      <w:r w:rsidR="00397CA6">
        <w:rPr>
          <w:lang w:val="en-US" w:eastAsia="zh-CN"/>
        </w:rPr>
        <w:t xml:space="preserve"> </w:t>
      </w:r>
      <w:r>
        <w:rPr>
          <w:lang w:val="en-US" w:eastAsia="zh-CN"/>
        </w:rPr>
        <w:t xml:space="preserve">sends the </w:t>
      </w:r>
      <w:r w:rsidR="00397CA6">
        <w:rPr>
          <w:lang w:val="en-US" w:eastAsia="zh-CN"/>
        </w:rPr>
        <w:t xml:space="preserve">signaling </w:t>
      </w:r>
      <w:r>
        <w:rPr>
          <w:lang w:val="en-US" w:eastAsia="zh-CN"/>
        </w:rPr>
        <w:t>message to</w:t>
      </w:r>
      <w:r w:rsidRPr="00590EF3">
        <w:rPr>
          <w:lang w:val="en-US" w:eastAsia="zh-CN"/>
        </w:rPr>
        <w:t xml:space="preserve"> the serving AMF. </w:t>
      </w:r>
    </w:p>
    <w:p w14:paraId="040B9F29" w14:textId="2EAEFFA5" w:rsidR="00590EF3" w:rsidRPr="00397CA6" w:rsidRDefault="00590EF3" w:rsidP="00397CA6">
      <w:pPr>
        <w:pStyle w:val="af1"/>
        <w:numPr>
          <w:ilvl w:val="1"/>
          <w:numId w:val="3"/>
        </w:numPr>
        <w:ind w:firstLineChars="0"/>
        <w:rPr>
          <w:lang w:eastAsia="zh-CN"/>
        </w:rPr>
      </w:pPr>
      <w:r w:rsidRPr="00590EF3">
        <w:rPr>
          <w:lang w:val="en-US" w:eastAsia="zh-CN"/>
        </w:rPr>
        <w:t xml:space="preserve">For </w:t>
      </w:r>
      <w:r w:rsidR="00397CA6">
        <w:rPr>
          <w:lang w:val="en-US" w:eastAsia="zh-CN"/>
        </w:rPr>
        <w:t xml:space="preserve">DL </w:t>
      </w:r>
      <w:proofErr w:type="gramStart"/>
      <w:r>
        <w:rPr>
          <w:lang w:val="en-US" w:eastAsia="zh-CN"/>
        </w:rPr>
        <w:t>NON</w:t>
      </w:r>
      <w:r w:rsidRPr="00590EF3">
        <w:rPr>
          <w:lang w:val="en-US" w:eastAsia="zh-CN"/>
        </w:rPr>
        <w:t xml:space="preserve"> UE</w:t>
      </w:r>
      <w:proofErr w:type="gramEnd"/>
      <w:r w:rsidRPr="00590EF3">
        <w:rPr>
          <w:lang w:val="en-US" w:eastAsia="zh-CN"/>
        </w:rPr>
        <w:t xml:space="preserve"> associated </w:t>
      </w:r>
      <w:proofErr w:type="spellStart"/>
      <w:r w:rsidRPr="00590EF3">
        <w:rPr>
          <w:lang w:val="en-US" w:eastAsia="zh-CN"/>
        </w:rPr>
        <w:t>NRPPa</w:t>
      </w:r>
      <w:proofErr w:type="spellEnd"/>
      <w:r w:rsidRPr="00590EF3">
        <w:rPr>
          <w:lang w:val="en-US" w:eastAsia="zh-CN"/>
        </w:rPr>
        <w:t xml:space="preserve"> </w:t>
      </w:r>
      <w:proofErr w:type="spellStart"/>
      <w:r w:rsidRPr="00590EF3">
        <w:rPr>
          <w:lang w:val="en-US" w:eastAsia="zh-CN"/>
        </w:rPr>
        <w:t>signalling</w:t>
      </w:r>
      <w:proofErr w:type="spellEnd"/>
      <w:r w:rsidRPr="00590EF3">
        <w:rPr>
          <w:lang w:val="en-US" w:eastAsia="zh-CN"/>
        </w:rPr>
        <w:t xml:space="preserve">, </w:t>
      </w:r>
      <w:r w:rsidR="00397CA6">
        <w:rPr>
          <w:lang w:val="en-US" w:eastAsia="zh-CN"/>
        </w:rPr>
        <w:t>sends the signaling message to</w:t>
      </w:r>
      <w:r w:rsidRPr="00590EF3">
        <w:rPr>
          <w:lang w:val="en-US" w:eastAsia="zh-CN"/>
        </w:rPr>
        <w:t xml:space="preserve"> </w:t>
      </w:r>
      <w:r w:rsidR="00397CA6">
        <w:rPr>
          <w:lang w:val="en-US" w:eastAsia="zh-CN"/>
        </w:rPr>
        <w:t xml:space="preserve">the </w:t>
      </w:r>
      <w:r>
        <w:rPr>
          <w:lang w:val="en-US" w:eastAsia="zh-CN"/>
        </w:rPr>
        <w:t>local</w:t>
      </w:r>
      <w:r w:rsidRPr="00590EF3">
        <w:rPr>
          <w:lang w:val="en-US" w:eastAsia="zh-CN"/>
        </w:rPr>
        <w:t xml:space="preserve"> AMF.</w:t>
      </w:r>
    </w:p>
    <w:p w14:paraId="45CD9651" w14:textId="5472B871" w:rsidR="00397CA6" w:rsidRPr="00590EF3" w:rsidRDefault="00397CA6" w:rsidP="00397CA6">
      <w:pPr>
        <w:pStyle w:val="af1"/>
        <w:numPr>
          <w:ilvl w:val="0"/>
          <w:numId w:val="1"/>
        </w:numPr>
        <w:ind w:firstLineChars="0"/>
        <w:rPr>
          <w:lang w:eastAsia="zh-CN"/>
        </w:rPr>
      </w:pPr>
      <w:r>
        <w:rPr>
          <w:rFonts w:hint="eastAsia"/>
          <w:lang w:eastAsia="zh-CN"/>
        </w:rPr>
        <w:t>N</w:t>
      </w:r>
      <w:r>
        <w:rPr>
          <w:lang w:eastAsia="zh-CN"/>
        </w:rPr>
        <w:t>G-RAN, deployed in the local network, it supports:</w:t>
      </w:r>
    </w:p>
    <w:p w14:paraId="7670AA29" w14:textId="4B38334B" w:rsidR="00397CA6" w:rsidRDefault="00397CA6" w:rsidP="00397CA6">
      <w:pPr>
        <w:pStyle w:val="af1"/>
        <w:numPr>
          <w:ilvl w:val="1"/>
          <w:numId w:val="3"/>
        </w:numPr>
        <w:ind w:firstLineChars="0"/>
        <w:rPr>
          <w:lang w:val="en-US" w:eastAsia="zh-CN"/>
        </w:rPr>
      </w:pPr>
      <w:r>
        <w:rPr>
          <w:lang w:val="en-US" w:eastAsia="zh-CN"/>
        </w:rPr>
        <w:t>Pre-c</w:t>
      </w:r>
      <w:r w:rsidRPr="00590EF3">
        <w:rPr>
          <w:lang w:val="en-US" w:eastAsia="zh-CN"/>
        </w:rPr>
        <w:t xml:space="preserve">onfigured with </w:t>
      </w:r>
      <w:r>
        <w:rPr>
          <w:lang w:val="en-US" w:eastAsia="zh-CN"/>
        </w:rPr>
        <w:t>local AMF</w:t>
      </w:r>
      <w:r w:rsidRPr="00590EF3">
        <w:rPr>
          <w:lang w:val="en-US" w:eastAsia="zh-CN"/>
        </w:rPr>
        <w:t xml:space="preserve"> </w:t>
      </w:r>
      <w:r>
        <w:rPr>
          <w:lang w:val="en-US" w:eastAsia="zh-CN"/>
        </w:rPr>
        <w:t xml:space="preserve">FQDN or communication </w:t>
      </w:r>
      <w:r w:rsidRPr="00590EF3">
        <w:rPr>
          <w:lang w:val="en-US" w:eastAsia="zh-CN"/>
        </w:rPr>
        <w:t>address</w:t>
      </w:r>
    </w:p>
    <w:p w14:paraId="20D7FA2F" w14:textId="20775E5D" w:rsidR="00AE7E78" w:rsidRPr="00397CA6" w:rsidRDefault="00397CA6" w:rsidP="00397CA6">
      <w:pPr>
        <w:pStyle w:val="af1"/>
        <w:numPr>
          <w:ilvl w:val="1"/>
          <w:numId w:val="3"/>
        </w:numPr>
        <w:ind w:firstLineChars="0"/>
        <w:rPr>
          <w:lang w:val="en-US" w:eastAsia="zh-CN"/>
        </w:rPr>
      </w:pPr>
      <w:r>
        <w:rPr>
          <w:lang w:val="en-US" w:eastAsia="zh-CN"/>
        </w:rPr>
        <w:t>E</w:t>
      </w:r>
      <w:r w:rsidRPr="00397CA6">
        <w:rPr>
          <w:lang w:val="en-US" w:eastAsia="zh-CN"/>
        </w:rPr>
        <w:t xml:space="preserve">stablishes TNL association with </w:t>
      </w:r>
      <w:r>
        <w:rPr>
          <w:lang w:val="en-US" w:eastAsia="zh-CN"/>
        </w:rPr>
        <w:t>local</w:t>
      </w:r>
      <w:r w:rsidRPr="00397CA6">
        <w:rPr>
          <w:lang w:val="en-US" w:eastAsia="zh-CN"/>
        </w:rPr>
        <w:t xml:space="preserve"> AMF.</w:t>
      </w:r>
    </w:p>
    <w:p w14:paraId="5D9C8F49" w14:textId="6074EB80" w:rsidR="00397CA6" w:rsidRDefault="00397CA6" w:rsidP="00397CA6">
      <w:pPr>
        <w:pStyle w:val="af1"/>
        <w:numPr>
          <w:ilvl w:val="0"/>
          <w:numId w:val="3"/>
        </w:numPr>
        <w:ind w:firstLineChars="0"/>
        <w:rPr>
          <w:lang w:eastAsia="zh-CN"/>
        </w:rPr>
      </w:pPr>
      <w:r>
        <w:rPr>
          <w:lang w:eastAsia="zh-CN"/>
        </w:rPr>
        <w:t xml:space="preserve">GMLC, </w:t>
      </w:r>
      <w:r w:rsidRPr="00397CA6">
        <w:rPr>
          <w:lang w:eastAsia="zh-CN"/>
        </w:rPr>
        <w:t>deployed in the local network</w:t>
      </w:r>
    </w:p>
    <w:p w14:paraId="5A89CDBC" w14:textId="45F4698E" w:rsidR="00397CA6" w:rsidRDefault="00397CA6" w:rsidP="00AE7E78">
      <w:pPr>
        <w:rPr>
          <w:lang w:eastAsia="zh-CN"/>
        </w:rPr>
      </w:pPr>
      <w:r>
        <w:rPr>
          <w:rFonts w:hint="eastAsia"/>
          <w:lang w:eastAsia="zh-CN"/>
        </w:rPr>
        <w:t>W</w:t>
      </w:r>
      <w:r>
        <w:rPr>
          <w:lang w:eastAsia="zh-CN"/>
        </w:rPr>
        <w:t xml:space="preserve">hen UE </w:t>
      </w:r>
      <w:proofErr w:type="spellStart"/>
      <w:r>
        <w:rPr>
          <w:lang w:eastAsia="zh-CN"/>
        </w:rPr>
        <w:t>accesss</w:t>
      </w:r>
      <w:proofErr w:type="spellEnd"/>
      <w:r>
        <w:rPr>
          <w:lang w:eastAsia="zh-CN"/>
        </w:rPr>
        <w:t xml:space="preserve"> the NG-RAN in the local network, during the registration procedure, NG-RAN selects the AMF in the public network. </w:t>
      </w:r>
      <w:r w:rsidR="00476F08">
        <w:rPr>
          <w:lang w:eastAsia="zh-CN"/>
        </w:rPr>
        <w:t>With</w:t>
      </w:r>
      <w:r w:rsidR="00476F08" w:rsidRPr="00476F08">
        <w:rPr>
          <w:lang w:eastAsia="zh-CN"/>
        </w:rPr>
        <w:t xml:space="preserve"> </w:t>
      </w:r>
      <w:r w:rsidR="00476F08">
        <w:rPr>
          <w:lang w:eastAsia="zh-CN"/>
        </w:rPr>
        <w:t xml:space="preserve">appropriate </w:t>
      </w:r>
      <w:r w:rsidR="00476F08" w:rsidRPr="00476F08">
        <w:rPr>
          <w:lang w:eastAsia="zh-CN"/>
        </w:rPr>
        <w:t xml:space="preserve">configuration, </w:t>
      </w:r>
      <w:r w:rsidR="00476F08">
        <w:rPr>
          <w:lang w:eastAsia="zh-CN"/>
        </w:rPr>
        <w:t>local</w:t>
      </w:r>
      <w:r w:rsidR="00476F08" w:rsidRPr="00476F08">
        <w:rPr>
          <w:lang w:eastAsia="zh-CN"/>
        </w:rPr>
        <w:t xml:space="preserve"> AMF </w:t>
      </w:r>
      <w:r w:rsidR="00476F08">
        <w:rPr>
          <w:lang w:eastAsia="zh-CN"/>
        </w:rPr>
        <w:t>cannot</w:t>
      </w:r>
      <w:r w:rsidR="00476F08" w:rsidRPr="00476F08">
        <w:rPr>
          <w:lang w:eastAsia="zh-CN"/>
        </w:rPr>
        <w:t xml:space="preserve"> be selected as the serving AMF </w:t>
      </w:r>
      <w:r w:rsidR="00476F08">
        <w:rPr>
          <w:lang w:eastAsia="zh-CN"/>
        </w:rPr>
        <w:t>for</w:t>
      </w:r>
      <w:r w:rsidR="00476F08" w:rsidRPr="00476F08">
        <w:rPr>
          <w:lang w:eastAsia="zh-CN"/>
        </w:rPr>
        <w:t xml:space="preserve"> the UE.</w:t>
      </w:r>
    </w:p>
    <w:p w14:paraId="4E04770E" w14:textId="0E4880B5" w:rsidR="00476F08" w:rsidRDefault="00476F08" w:rsidP="00AE7E78">
      <w:pPr>
        <w:rPr>
          <w:lang w:eastAsia="zh-CN"/>
        </w:rPr>
      </w:pPr>
      <w:r>
        <w:rPr>
          <w:lang w:eastAsia="zh-CN"/>
        </w:rPr>
        <w:t>During the positioning procedure, if LMF determines network-based positioning method, the positioning procedure defined in clause 6.11.</w:t>
      </w:r>
      <w:r w:rsidR="003E6607">
        <w:rPr>
          <w:lang w:eastAsia="zh-CN"/>
        </w:rPr>
        <w:t>2</w:t>
      </w:r>
      <w:r w:rsidR="006A3EC2">
        <w:rPr>
          <w:lang w:eastAsia="zh-CN"/>
        </w:rPr>
        <w:t xml:space="preserve"> is used</w:t>
      </w:r>
      <w:r>
        <w:rPr>
          <w:lang w:eastAsia="zh-CN"/>
        </w:rPr>
        <w:t xml:space="preserve">. </w:t>
      </w:r>
    </w:p>
    <w:p w14:paraId="45909EEE" w14:textId="2A3740B9" w:rsidR="00476F08" w:rsidRPr="00DD1B31" w:rsidRDefault="0060520E" w:rsidP="00AE7E78">
      <w:pPr>
        <w:rPr>
          <w:lang w:eastAsia="zh-CN"/>
        </w:rPr>
      </w:pPr>
      <w:r>
        <w:rPr>
          <w:lang w:eastAsia="zh-CN"/>
        </w:rPr>
        <w:t xml:space="preserve">For both </w:t>
      </w:r>
      <w:r w:rsidR="00F84E60">
        <w:rPr>
          <w:lang w:eastAsia="zh-CN"/>
        </w:rPr>
        <w:t xml:space="preserve">immediate </w:t>
      </w:r>
      <w:r>
        <w:rPr>
          <w:lang w:eastAsia="zh-CN"/>
        </w:rPr>
        <w:t>MT-LR, and deferred MT-LR, when LMF determines UE location, LMF provides the UE location to GMLC, as defined in clause 6.3.1.</w:t>
      </w:r>
    </w:p>
    <w:p w14:paraId="18A5987F" w14:textId="644FDAF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w:t>
      </w:r>
    </w:p>
    <w:p w14:paraId="23D7F530" w14:textId="575B1187" w:rsidR="00AE7E78" w:rsidRDefault="00AE7E78" w:rsidP="003E6607">
      <w:pPr>
        <w:pStyle w:val="B1"/>
      </w:pPr>
    </w:p>
    <w:p w14:paraId="58530A47" w14:textId="77777777" w:rsidR="00F339EA" w:rsidRDefault="00F339EA" w:rsidP="00F339EA">
      <w:pPr>
        <w:pStyle w:val="3"/>
        <w:rPr>
          <w:lang w:eastAsia="zh-CN"/>
        </w:rPr>
      </w:pPr>
      <w:bookmarkStart w:id="4" w:name="_Toc114570854"/>
      <w:bookmarkStart w:id="5" w:name="_Toc58920665"/>
      <w:r>
        <w:rPr>
          <w:lang w:eastAsia="zh-CN"/>
        </w:rPr>
        <w:t>6.11.3</w:t>
      </w:r>
      <w:r>
        <w:rPr>
          <w:lang w:eastAsia="zh-CN"/>
        </w:rPr>
        <w:tab/>
        <w:t>Obtaining Non-UE Associated Network Assistance Data</w:t>
      </w:r>
      <w:bookmarkEnd w:id="4"/>
      <w:bookmarkEnd w:id="5"/>
    </w:p>
    <w:p w14:paraId="04BE37EA" w14:textId="77777777" w:rsidR="00F339EA" w:rsidRDefault="00F339EA" w:rsidP="00F339EA">
      <w:pPr>
        <w:rPr>
          <w:lang w:eastAsia="zh-CN"/>
        </w:rPr>
      </w:pPr>
      <w:r>
        <w:rPr>
          <w:lang w:eastAsia="zh-CN"/>
        </w:rPr>
        <w:t xml:space="preserve">Figure 6.11.3-1 shows a procedure which may be </w:t>
      </w:r>
      <w:r>
        <w:t xml:space="preserve">used by an LMF to support network assisted and </w:t>
      </w:r>
      <w:proofErr w:type="gramStart"/>
      <w:r>
        <w:t>network based</w:t>
      </w:r>
      <w:proofErr w:type="gramEnd"/>
      <w:r>
        <w:t xml:space="preserve"> positioning. This procedure is not associated with a UE location session. It is used to obtain network assistance data from a NG-</w:t>
      </w:r>
      <w:r>
        <w:rPr>
          <w:lang w:val="en-US"/>
        </w:rPr>
        <w:t>RAN node</w:t>
      </w:r>
      <w:r>
        <w:t xml:space="preserve"> (e.g. </w:t>
      </w:r>
      <w:proofErr w:type="spellStart"/>
      <w:r>
        <w:t>gNB</w:t>
      </w:r>
      <w:proofErr w:type="spellEnd"/>
      <w:r>
        <w:t xml:space="preserve"> or ng-</w:t>
      </w:r>
      <w:proofErr w:type="spellStart"/>
      <w:r>
        <w:t>eNB</w:t>
      </w:r>
      <w:proofErr w:type="spellEnd"/>
      <w:r>
        <w:t xml:space="preserve">). The procedure may be based on an </w:t>
      </w:r>
      <w:proofErr w:type="spellStart"/>
      <w:r>
        <w:t>NRPPa</w:t>
      </w:r>
      <w:proofErr w:type="spellEnd"/>
      <w:r>
        <w:t xml:space="preserve"> protocol in TS 38.455 </w:t>
      </w:r>
      <w:r>
        <w:rPr>
          <w:lang w:eastAsia="zh-CN"/>
        </w:rPr>
        <w:t>[</w:t>
      </w:r>
      <w:r>
        <w:rPr>
          <w:rFonts w:eastAsia="宋体"/>
          <w:lang w:eastAsia="zh-CN"/>
        </w:rPr>
        <w:t>15</w:t>
      </w:r>
      <w:r>
        <w:rPr>
          <w:lang w:eastAsia="zh-CN"/>
        </w:rPr>
        <w:t>] between the LMF and NG-RAN.</w:t>
      </w:r>
    </w:p>
    <w:p w14:paraId="6D34F2B9" w14:textId="4FEA112B" w:rsidR="00F339EA" w:rsidRDefault="00F339EA" w:rsidP="00ED7EA7">
      <w:pPr>
        <w:pStyle w:val="TH"/>
        <w:rPr>
          <w:rFonts w:hint="eastAsia"/>
          <w:lang w:val="x-none" w:eastAsia="zh-CN"/>
        </w:rPr>
      </w:pPr>
      <w:del w:id="6" w:author="Huawei user" w:date="2022-10-26T17:06:00Z">
        <w:r w:rsidDel="00F339EA">
          <w:rPr>
            <w:lang w:val="x-none" w:eastAsia="zh-CN"/>
          </w:rPr>
          <w:object w:dxaOrig="8055" w:dyaOrig="3615" w14:anchorId="75339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5pt;height:180.45pt" o:ole="">
              <v:imagedata r:id="rId13" o:title=""/>
            </v:shape>
            <o:OLEObject Type="Embed" ProgID="Visio.Drawing.11" ShapeID="_x0000_i1025" DrawAspect="Content" ObjectID="_1729109001" r:id="rId14"/>
          </w:object>
        </w:r>
      </w:del>
    </w:p>
    <w:bookmarkStart w:id="7" w:name="_GoBack"/>
    <w:p w14:paraId="0F9F140B" w14:textId="5E6DC143" w:rsidR="00ED7EA7" w:rsidRDefault="00ED7EA7" w:rsidP="00F339EA">
      <w:pPr>
        <w:pStyle w:val="TH"/>
        <w:rPr>
          <w:rFonts w:hint="eastAsia"/>
          <w:lang w:eastAsia="zh-CN"/>
        </w:rPr>
      </w:pPr>
      <w:ins w:id="8" w:author="Huawei user" w:date="2022-10-26T17:06:00Z">
        <w:r>
          <w:rPr>
            <w:lang w:val="x-none" w:eastAsia="zh-CN"/>
          </w:rPr>
          <w:object w:dxaOrig="12571" w:dyaOrig="5596" w14:anchorId="306CF131">
            <v:shape id="_x0000_i1028" type="#_x0000_t75" style="width:416.1pt;height:173.45pt" o:ole="">
              <v:imagedata r:id="rId15" o:title="" cropbottom="6271f" cropleft="887f" cropright="1537f"/>
            </v:shape>
            <o:OLEObject Type="Embed" ProgID="Visio.Drawing.11" ShapeID="_x0000_i1028" DrawAspect="Content" ObjectID="_1729109002" r:id="rId16"/>
          </w:object>
        </w:r>
      </w:ins>
      <w:bookmarkEnd w:id="7"/>
    </w:p>
    <w:p w14:paraId="417201A5" w14:textId="77777777" w:rsidR="00F339EA" w:rsidRDefault="00F339EA" w:rsidP="00F339EA">
      <w:pPr>
        <w:pStyle w:val="TF"/>
        <w:rPr>
          <w:lang w:eastAsia="en-GB"/>
        </w:rPr>
      </w:pPr>
      <w:r>
        <w:rPr>
          <w:lang w:eastAsia="zh-CN"/>
        </w:rPr>
        <w:t>Figure 6.11.3-1: Procedure for Obtaining Non-UE Associated Network Assistance Data</w:t>
      </w:r>
    </w:p>
    <w:p w14:paraId="6D9C7F44" w14:textId="1AF0878B" w:rsidR="00F339EA" w:rsidRPr="00F339EA" w:rsidRDefault="00F339EA" w:rsidP="00F339EA">
      <w:pPr>
        <w:pStyle w:val="NO"/>
        <w:rPr>
          <w:ins w:id="9" w:author="Huawei user" w:date="2022-10-26T17:05:00Z"/>
          <w:lang w:val="en-US" w:eastAsia="zh-CN"/>
        </w:rPr>
      </w:pPr>
      <w:ins w:id="10" w:author="Huawei user" w:date="2022-10-26T17:05:00Z">
        <w:r w:rsidRPr="00F339EA">
          <w:rPr>
            <w:rFonts w:hint="eastAsia"/>
            <w:lang w:val="en-US" w:eastAsia="zh-CN"/>
          </w:rPr>
          <w:t>N</w:t>
        </w:r>
        <w:r w:rsidRPr="00F339EA">
          <w:rPr>
            <w:lang w:val="en-US" w:eastAsia="zh-CN"/>
          </w:rPr>
          <w:t xml:space="preserve">OTE: to support location service in the PNI-NPN, </w:t>
        </w:r>
      </w:ins>
      <w:ins w:id="11" w:author="Huawei user" w:date="2022-10-26T17:06:00Z">
        <w:r w:rsidRPr="00F339EA">
          <w:rPr>
            <w:lang w:val="en-US" w:eastAsia="zh-CN"/>
          </w:rPr>
          <w:t>local AMF</w:t>
        </w:r>
        <w:r>
          <w:rPr>
            <w:lang w:val="en-US" w:eastAsia="zh-CN"/>
          </w:rPr>
          <w:t xml:space="preserve"> is us</w:t>
        </w:r>
      </w:ins>
      <w:ins w:id="12" w:author="Huawei user" w:date="2022-10-26T17:07:00Z">
        <w:r>
          <w:rPr>
            <w:lang w:val="en-US" w:eastAsia="zh-CN"/>
          </w:rPr>
          <w:t>ed</w:t>
        </w:r>
      </w:ins>
      <w:ins w:id="13" w:author="Huawei user" w:date="2022-10-26T17:06:00Z">
        <w:r w:rsidRPr="00F339EA">
          <w:rPr>
            <w:lang w:val="en-US" w:eastAsia="zh-CN"/>
          </w:rPr>
          <w:t xml:space="preserve"> </w:t>
        </w:r>
      </w:ins>
      <w:ins w:id="14" w:author="Huawei user" w:date="2022-10-26T17:08:00Z">
        <w:r>
          <w:rPr>
            <w:lang w:val="en-US" w:eastAsia="zh-CN"/>
          </w:rPr>
          <w:t xml:space="preserve">instead of serving AMF, </w:t>
        </w:r>
      </w:ins>
      <w:ins w:id="15" w:author="Huawei user" w:date="2022-10-26T17:06:00Z">
        <w:r w:rsidRPr="00F339EA">
          <w:rPr>
            <w:lang w:val="en-US" w:eastAsia="zh-CN"/>
          </w:rPr>
          <w:t>as defined in clause 5.x.</w:t>
        </w:r>
      </w:ins>
    </w:p>
    <w:p w14:paraId="4DB5EB76" w14:textId="2B90D086" w:rsidR="00F339EA" w:rsidRDefault="00F339EA" w:rsidP="00F339EA">
      <w:pPr>
        <w:pStyle w:val="B1"/>
      </w:pPr>
      <w:r>
        <w:t>1.</w:t>
      </w:r>
      <w:r>
        <w:tab/>
        <w:t>The LMF invokes the Namf_Communication_NonUeN2MessageTransfer service operation towards the AMF to request the transfer of a Network Positioning message to a NG-RAN node (</w:t>
      </w:r>
      <w:proofErr w:type="spellStart"/>
      <w:r>
        <w:t>gNB</w:t>
      </w:r>
      <w:proofErr w:type="spellEnd"/>
      <w:r>
        <w:t xml:space="preserve"> or ng-</w:t>
      </w:r>
      <w:proofErr w:type="spellStart"/>
      <w:r>
        <w:t>eNB</w:t>
      </w:r>
      <w:proofErr w:type="spellEnd"/>
      <w:r>
        <w:t>) in the NG-RAN. The service operation includes the Network Positioning message and the target NG-RAN node identity. The Network Positioning message may request position related information from the NG-RAN.</w:t>
      </w:r>
    </w:p>
    <w:p w14:paraId="5716E382" w14:textId="77777777" w:rsidR="00F339EA" w:rsidRDefault="00F339EA" w:rsidP="00F339EA">
      <w:pPr>
        <w:pStyle w:val="B1"/>
      </w:pPr>
      <w:r>
        <w:t>2.</w:t>
      </w:r>
      <w:r>
        <w:tab/>
        <w:t>The AMF forwards the Network Positioning message to the target NG-RAN node indicated in step 1 in an N2 Transport message. The AMF includes a Routing identifier, in the N2 Transport message, identifying the LMF.</w:t>
      </w:r>
    </w:p>
    <w:p w14:paraId="2422E3AC" w14:textId="77777777" w:rsidR="00F339EA" w:rsidRDefault="00F339EA" w:rsidP="00F339EA">
      <w:pPr>
        <w:pStyle w:val="B1"/>
      </w:pPr>
      <w:r>
        <w:t>3.</w:t>
      </w:r>
      <w:r>
        <w:tab/>
        <w:t>The target NG-RAN node obtains any position related information requested in step 2.</w:t>
      </w:r>
    </w:p>
    <w:p w14:paraId="6984F11C" w14:textId="77777777" w:rsidR="00F339EA" w:rsidRDefault="00F339EA" w:rsidP="00F339EA">
      <w:pPr>
        <w:pStyle w:val="B1"/>
      </w:pPr>
      <w:r>
        <w:t>4.</w:t>
      </w:r>
      <w:r>
        <w:tab/>
        <w:t>The target NG-RAN node returns any position related information obtained in step 3 to the AMF in a Network Positioning message included in an N2 Transport message. The target NG-RAN node shall also include the Routing identifier in the N2 Transport message received in step 2.</w:t>
      </w:r>
    </w:p>
    <w:p w14:paraId="38B00838" w14:textId="2C229EC8" w:rsidR="00F339EA" w:rsidRPr="006A3EC2" w:rsidRDefault="00F339EA" w:rsidP="00F339EA">
      <w:pPr>
        <w:pStyle w:val="B1"/>
      </w:pPr>
      <w:r>
        <w:t>5.</w:t>
      </w:r>
      <w:r>
        <w:tab/>
        <w:t>The AMF invokes the Namf_Communication_NonUeN2InfoNotify service operation towards the LMF indicated by the routing identifier received in step 4. The service operation includes the Network Positioning message received in step 4. Steps 1 to 5 may be repeated to request further position related information from the NG-RAN.</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5501EF2" w14:textId="71F1074D" w:rsidR="00F339EA" w:rsidRDefault="00F339EA" w:rsidP="00F339EA">
      <w:pPr>
        <w:pStyle w:val="8"/>
        <w:rPr>
          <w:lang w:eastAsia="en-GB"/>
        </w:rPr>
      </w:pPr>
      <w:bookmarkStart w:id="16" w:name="_Toc114570893"/>
      <w:bookmarkStart w:id="17" w:name="_Toc58920704"/>
      <w:r>
        <w:lastRenderedPageBreak/>
        <w:t>Annex X (formative):</w:t>
      </w:r>
      <w:bookmarkEnd w:id="16"/>
      <w:bookmarkEnd w:id="17"/>
    </w:p>
    <w:p w14:paraId="3DBFF451" w14:textId="3AE7B414" w:rsidR="00F339EA" w:rsidRDefault="00F339EA" w:rsidP="00F339EA">
      <w:pPr>
        <w:pStyle w:val="1"/>
        <w:rPr>
          <w:lang w:eastAsia="zh-CN"/>
        </w:rPr>
      </w:pPr>
      <w:bookmarkStart w:id="18" w:name="_Toc114570894"/>
      <w:bookmarkStart w:id="19" w:name="_Toc58920705"/>
      <w:r>
        <w:rPr>
          <w:lang w:eastAsia="zh-CN"/>
        </w:rPr>
        <w:t>X.</w:t>
      </w:r>
      <w:r w:rsidR="0060520E">
        <w:rPr>
          <w:lang w:eastAsia="zh-CN"/>
        </w:rPr>
        <w:t>1</w:t>
      </w:r>
      <w:r>
        <w:rPr>
          <w:lang w:eastAsia="zh-CN"/>
        </w:rPr>
        <w:tab/>
      </w:r>
      <w:bookmarkEnd w:id="18"/>
      <w:bookmarkEnd w:id="19"/>
      <w:r w:rsidR="0060520E">
        <w:rPr>
          <w:lang w:eastAsia="zh-CN"/>
        </w:rPr>
        <w:t>Candidate</w:t>
      </w:r>
      <w:r>
        <w:rPr>
          <w:lang w:eastAsia="zh-CN"/>
        </w:rPr>
        <w:t xml:space="preserve"> PNI-NPN architecture to support location service</w:t>
      </w:r>
    </w:p>
    <w:p w14:paraId="48276BD9" w14:textId="534381FC" w:rsidR="00AE7E78" w:rsidRDefault="00F339EA" w:rsidP="00AE7E78">
      <w:pPr>
        <w:rPr>
          <w:lang w:eastAsia="zh-CN"/>
        </w:rPr>
      </w:pPr>
      <w:r>
        <w:rPr>
          <w:rFonts w:hint="eastAsia"/>
          <w:lang w:eastAsia="zh-CN"/>
        </w:rPr>
        <w:t>F</w:t>
      </w:r>
      <w:r>
        <w:rPr>
          <w:lang w:eastAsia="zh-CN"/>
        </w:rPr>
        <w:t xml:space="preserve">ollowing PNI-NPN architecture are supported in this release of specification, and the corresponding functional description is defined in </w:t>
      </w:r>
      <w:proofErr w:type="spellStart"/>
      <w:r>
        <w:rPr>
          <w:lang w:eastAsia="zh-CN"/>
        </w:rPr>
        <w:t>clasue</w:t>
      </w:r>
      <w:proofErr w:type="spellEnd"/>
      <w:r>
        <w:rPr>
          <w:lang w:eastAsia="zh-CN"/>
        </w:rPr>
        <w:t xml:space="preserve"> 5.x.</w:t>
      </w:r>
    </w:p>
    <w:p w14:paraId="5FDE827A" w14:textId="3D4C3E44" w:rsidR="0060520E" w:rsidRDefault="0060520E" w:rsidP="00AE7E78">
      <w:pPr>
        <w:rPr>
          <w:lang w:eastAsia="zh-CN"/>
        </w:rPr>
      </w:pPr>
      <w:r>
        <w:rPr>
          <w:lang w:eastAsia="zh-CN"/>
        </w:rPr>
        <w:t>PNI-NPN architecture option 1 is illustrated as follows:</w:t>
      </w:r>
    </w:p>
    <w:p w14:paraId="43268926" w14:textId="77777777" w:rsidR="0060520E" w:rsidRPr="0060520E" w:rsidRDefault="0060520E" w:rsidP="0060520E">
      <w:pPr>
        <w:widowControl w:val="0"/>
        <w:spacing w:after="0"/>
        <w:jc w:val="center"/>
        <w:rPr>
          <w:rFonts w:ascii="Calibri" w:eastAsia="宋体" w:hAnsi="Calibri"/>
          <w:kern w:val="2"/>
          <w:sz w:val="21"/>
          <w:szCs w:val="22"/>
          <w:lang w:val="en-US" w:eastAsia="zh-CN"/>
        </w:rPr>
      </w:pPr>
      <w:r w:rsidRPr="0060520E">
        <w:rPr>
          <w:rFonts w:ascii="Calibri" w:eastAsia="宋体" w:hAnsi="Calibri"/>
          <w:noProof/>
          <w:kern w:val="2"/>
          <w:sz w:val="21"/>
          <w:szCs w:val="22"/>
          <w:lang w:val="en-US" w:eastAsia="zh-CN"/>
        </w:rPr>
        <mc:AlternateContent>
          <mc:Choice Requires="wpg">
            <w:drawing>
              <wp:inline distT="0" distB="0" distL="0" distR="0" wp14:anchorId="38685E48" wp14:editId="3B69A5B6">
                <wp:extent cx="4326000" cy="2244000"/>
                <wp:effectExtent l="0" t="0" r="0" b="0"/>
                <wp:docPr id="103" name="any AMF 架构"/>
                <wp:cNvGraphicFramePr/>
                <a:graphic xmlns:a="http://schemas.openxmlformats.org/drawingml/2006/main">
                  <a:graphicData uri="http://schemas.microsoft.com/office/word/2010/wordprocessingGroup">
                    <wpg:wgp>
                      <wpg:cNvGrpSpPr/>
                      <wpg:grpSpPr>
                        <a:xfrm>
                          <a:off x="0" y="0"/>
                          <a:ext cx="4326000" cy="2244000"/>
                          <a:chOff x="0" y="0"/>
                          <a:chExt cx="4326000" cy="2244000"/>
                        </a:xfrm>
                      </wpg:grpSpPr>
                      <wps:wsp>
                        <wps:cNvPr id="104" name="圆角矩形"/>
                        <wps:cNvSpPr/>
                        <wps:spPr>
                          <a:xfrm>
                            <a:off x="235506" y="783000"/>
                            <a:ext cx="3855000" cy="1227000"/>
                          </a:xfrm>
                          <a:custGeom>
                            <a:avLst/>
                            <a:gdLst>
                              <a:gd name="connsiteX0" fmla="*/ 1927500 w 3855000"/>
                              <a:gd name="connsiteY0" fmla="*/ 1227000 h 1227000"/>
                              <a:gd name="connsiteX1" fmla="*/ 1927500 w 3855000"/>
                              <a:gd name="connsiteY1" fmla="*/ 0 h 1227000"/>
                              <a:gd name="connsiteX2" fmla="*/ 3855000 w 3855000"/>
                              <a:gd name="connsiteY2" fmla="*/ 613500 h 1227000"/>
                              <a:gd name="connsiteX3" fmla="*/ 0 w 3855000"/>
                              <a:gd name="connsiteY3" fmla="*/ 613500 h 1227000"/>
                              <a:gd name="connsiteX4" fmla="*/ 1927500 w 3855000"/>
                              <a:gd name="connsiteY4" fmla="*/ 613500 h 122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55000" h="1227000" stroke="0">
                                <a:moveTo>
                                  <a:pt x="3783000" y="1227000"/>
                                </a:moveTo>
                                <a:cubicBezTo>
                                  <a:pt x="3822768" y="1227000"/>
                                  <a:pt x="3855000" y="1194768"/>
                                  <a:pt x="3855000" y="1155000"/>
                                </a:cubicBezTo>
                                <a:lnTo>
                                  <a:pt x="3855000" y="72000"/>
                                </a:lnTo>
                                <a:cubicBezTo>
                                  <a:pt x="3855000" y="32234"/>
                                  <a:pt x="3822768" y="0"/>
                                  <a:pt x="3783000" y="0"/>
                                </a:cubicBezTo>
                                <a:lnTo>
                                  <a:pt x="72000" y="0"/>
                                </a:lnTo>
                                <a:cubicBezTo>
                                  <a:pt x="32234" y="0"/>
                                  <a:pt x="0" y="32234"/>
                                  <a:pt x="0" y="72000"/>
                                </a:cubicBezTo>
                                <a:lnTo>
                                  <a:pt x="0" y="1155000"/>
                                </a:lnTo>
                                <a:cubicBezTo>
                                  <a:pt x="0" y="1194768"/>
                                  <a:pt x="32234" y="1227000"/>
                                  <a:pt x="72000" y="1227000"/>
                                </a:cubicBezTo>
                                <a:lnTo>
                                  <a:pt x="3783000" y="1227000"/>
                                </a:lnTo>
                                <a:close/>
                              </a:path>
                              <a:path w="3855000" h="1227000" fill="none">
                                <a:moveTo>
                                  <a:pt x="3783000" y="1227000"/>
                                </a:moveTo>
                                <a:cubicBezTo>
                                  <a:pt x="3822768" y="1227000"/>
                                  <a:pt x="3855000" y="1194768"/>
                                  <a:pt x="3855000" y="1155000"/>
                                </a:cubicBezTo>
                                <a:lnTo>
                                  <a:pt x="3855000" y="72000"/>
                                </a:lnTo>
                                <a:cubicBezTo>
                                  <a:pt x="3855000" y="32234"/>
                                  <a:pt x="3822768" y="0"/>
                                  <a:pt x="3783000" y="0"/>
                                </a:cubicBezTo>
                                <a:lnTo>
                                  <a:pt x="72000" y="0"/>
                                </a:lnTo>
                                <a:cubicBezTo>
                                  <a:pt x="32234" y="0"/>
                                  <a:pt x="0" y="32234"/>
                                  <a:pt x="0" y="72000"/>
                                </a:cubicBezTo>
                                <a:lnTo>
                                  <a:pt x="0" y="1155000"/>
                                </a:lnTo>
                                <a:cubicBezTo>
                                  <a:pt x="0" y="1194768"/>
                                  <a:pt x="32234" y="1227000"/>
                                  <a:pt x="72000" y="1227000"/>
                                </a:cubicBezTo>
                                <a:lnTo>
                                  <a:pt x="3783000" y="1227000"/>
                                </a:lnTo>
                                <a:close/>
                              </a:path>
                            </a:pathLst>
                          </a:custGeom>
                          <a:noFill/>
                          <a:ln w="6000" cap="flat">
                            <a:solidFill>
                              <a:srgbClr val="323232"/>
                            </a:solidFill>
                          </a:ln>
                        </wps:spPr>
                        <wps:bodyPr/>
                      </wps:wsp>
                      <wpg:grpSp>
                        <wpg:cNvPr id="2" name="Group 2"/>
                        <wpg:cNvGrpSpPr/>
                        <wpg:grpSpPr>
                          <a:xfrm>
                            <a:off x="1239000" y="975000"/>
                            <a:ext cx="408000" cy="258000"/>
                            <a:chOff x="1239000" y="975000"/>
                            <a:chExt cx="408000" cy="258000"/>
                          </a:xfrm>
                        </wpg:grpSpPr>
                        <wps:wsp>
                          <wps:cNvPr id="105" name="圆角矩形"/>
                          <wps:cNvSpPr/>
                          <wps:spPr>
                            <a:xfrm>
                              <a:off x="1239000" y="975000"/>
                              <a:ext cx="408000" cy="258000"/>
                            </a:xfrm>
                            <a:custGeom>
                              <a:avLst/>
                              <a:gdLst>
                                <a:gd name="connsiteX0" fmla="*/ 204000 w 408000"/>
                                <a:gd name="connsiteY0" fmla="*/ 258000 h 258000"/>
                                <a:gd name="connsiteX1" fmla="*/ 204000 w 408000"/>
                                <a:gd name="connsiteY1" fmla="*/ 0 h 258000"/>
                                <a:gd name="connsiteX2" fmla="*/ 408000 w 408000"/>
                                <a:gd name="connsiteY2" fmla="*/ 129000 h 258000"/>
                                <a:gd name="connsiteX3" fmla="*/ 0 w 408000"/>
                                <a:gd name="connsiteY3" fmla="*/ 129000 h 258000"/>
                                <a:gd name="connsiteX4" fmla="*/ 204000 w 408000"/>
                                <a:gd name="connsiteY4" fmla="*/ 129000 h 25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8000" h="258000" stroke="0">
                                  <a:moveTo>
                                    <a:pt x="336000" y="258000"/>
                                  </a:moveTo>
                                  <a:cubicBezTo>
                                    <a:pt x="375766" y="258000"/>
                                    <a:pt x="408000" y="225766"/>
                                    <a:pt x="408000" y="186000"/>
                                  </a:cubicBezTo>
                                  <a:lnTo>
                                    <a:pt x="408000" y="72000"/>
                                  </a:lnTo>
                                  <a:cubicBezTo>
                                    <a:pt x="408000" y="32234"/>
                                    <a:pt x="375766" y="0"/>
                                    <a:pt x="336000" y="0"/>
                                  </a:cubicBezTo>
                                  <a:lnTo>
                                    <a:pt x="72000" y="0"/>
                                  </a:lnTo>
                                  <a:cubicBezTo>
                                    <a:pt x="32234" y="0"/>
                                    <a:pt x="0" y="32234"/>
                                    <a:pt x="0" y="72000"/>
                                  </a:cubicBezTo>
                                  <a:lnTo>
                                    <a:pt x="0" y="186000"/>
                                  </a:lnTo>
                                  <a:cubicBezTo>
                                    <a:pt x="0" y="225766"/>
                                    <a:pt x="32234" y="258000"/>
                                    <a:pt x="72000" y="258000"/>
                                  </a:cubicBezTo>
                                  <a:lnTo>
                                    <a:pt x="336000" y="258000"/>
                                  </a:lnTo>
                                  <a:close/>
                                </a:path>
                                <a:path w="408000" h="258000" fill="none">
                                  <a:moveTo>
                                    <a:pt x="336000" y="258000"/>
                                  </a:moveTo>
                                  <a:cubicBezTo>
                                    <a:pt x="375766" y="258000"/>
                                    <a:pt x="408000" y="225766"/>
                                    <a:pt x="408000" y="186000"/>
                                  </a:cubicBezTo>
                                  <a:lnTo>
                                    <a:pt x="408000" y="72000"/>
                                  </a:lnTo>
                                  <a:cubicBezTo>
                                    <a:pt x="408000" y="32234"/>
                                    <a:pt x="375766" y="0"/>
                                    <a:pt x="336000" y="0"/>
                                  </a:cubicBezTo>
                                  <a:lnTo>
                                    <a:pt x="72000" y="0"/>
                                  </a:lnTo>
                                  <a:cubicBezTo>
                                    <a:pt x="32234" y="0"/>
                                    <a:pt x="0" y="32234"/>
                                    <a:pt x="0" y="72000"/>
                                  </a:cubicBezTo>
                                  <a:lnTo>
                                    <a:pt x="0" y="186000"/>
                                  </a:lnTo>
                                  <a:cubicBezTo>
                                    <a:pt x="0" y="225766"/>
                                    <a:pt x="32234" y="258000"/>
                                    <a:pt x="72000" y="258000"/>
                                  </a:cubicBezTo>
                                  <a:lnTo>
                                    <a:pt x="336000" y="258000"/>
                                  </a:lnTo>
                                  <a:close/>
                                </a:path>
                              </a:pathLst>
                            </a:custGeom>
                            <a:solidFill>
                              <a:srgbClr val="FFFFFF"/>
                            </a:solidFill>
                            <a:ln w="6000" cap="flat">
                              <a:solidFill>
                                <a:srgbClr val="323232"/>
                              </a:solidFill>
                            </a:ln>
                          </wps:spPr>
                          <wps:bodyPr/>
                        </wps:wsp>
                        <wps:wsp>
                          <wps:cNvPr id="3" name="Text 3"/>
                          <wps:cNvSpPr txBox="1"/>
                          <wps:spPr>
                            <a:xfrm>
                              <a:off x="1239000" y="975000"/>
                              <a:ext cx="408000" cy="258000"/>
                            </a:xfrm>
                            <a:prstGeom prst="rect">
                              <a:avLst/>
                            </a:prstGeom>
                            <a:noFill/>
                          </wps:spPr>
                          <wps:txbx>
                            <w:txbxContent>
                              <w:p w14:paraId="01EF0C2A"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rPr>
                                  <w:t>RAN</w:t>
                                </w:r>
                              </w:p>
                            </w:txbxContent>
                          </wps:txbx>
                          <wps:bodyPr wrap="square" lIns="45720" tIns="22860" rIns="45720" bIns="22860" rtlCol="0" anchor="ctr"/>
                        </wps:wsp>
                      </wpg:grpSp>
                      <wpg:grpSp>
                        <wpg:cNvPr id="4" name="Group 4"/>
                        <wpg:cNvGrpSpPr/>
                        <wpg:grpSpPr>
                          <a:xfrm>
                            <a:off x="1587000" y="293280"/>
                            <a:ext cx="624000" cy="258000"/>
                            <a:chOff x="1587000" y="293280"/>
                            <a:chExt cx="624000" cy="258000"/>
                          </a:xfrm>
                        </wpg:grpSpPr>
                        <wps:wsp>
                          <wps:cNvPr id="106" name="圆角矩形"/>
                          <wps:cNvSpPr/>
                          <wps:spPr>
                            <a:xfrm>
                              <a:off x="1587000" y="293280"/>
                              <a:ext cx="624000" cy="258000"/>
                            </a:xfrm>
                            <a:custGeom>
                              <a:avLst/>
                              <a:gdLst>
                                <a:gd name="connsiteX0" fmla="*/ 312000 w 624000"/>
                                <a:gd name="connsiteY0" fmla="*/ 258000 h 258000"/>
                                <a:gd name="connsiteX1" fmla="*/ 312000 w 624000"/>
                                <a:gd name="connsiteY1" fmla="*/ 0 h 258000"/>
                                <a:gd name="connsiteX2" fmla="*/ 624000 w 624000"/>
                                <a:gd name="connsiteY2" fmla="*/ 129000 h 258000"/>
                                <a:gd name="connsiteX3" fmla="*/ 0 w 624000"/>
                                <a:gd name="connsiteY3" fmla="*/ 129000 h 258000"/>
                                <a:gd name="connsiteX4" fmla="*/ 312000 w 624000"/>
                                <a:gd name="connsiteY4" fmla="*/ 129000 h 25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24000" h="258000" stroke="0">
                                  <a:moveTo>
                                    <a:pt x="552000" y="258000"/>
                                  </a:moveTo>
                                  <a:cubicBezTo>
                                    <a:pt x="591766" y="258000"/>
                                    <a:pt x="624000" y="225766"/>
                                    <a:pt x="624000" y="186000"/>
                                  </a:cubicBezTo>
                                  <a:lnTo>
                                    <a:pt x="624000" y="72000"/>
                                  </a:lnTo>
                                  <a:cubicBezTo>
                                    <a:pt x="624000" y="32234"/>
                                    <a:pt x="591766" y="0"/>
                                    <a:pt x="552000" y="0"/>
                                  </a:cubicBezTo>
                                  <a:lnTo>
                                    <a:pt x="72000" y="0"/>
                                  </a:lnTo>
                                  <a:cubicBezTo>
                                    <a:pt x="32234" y="0"/>
                                    <a:pt x="0" y="32234"/>
                                    <a:pt x="0" y="72000"/>
                                  </a:cubicBezTo>
                                  <a:lnTo>
                                    <a:pt x="0" y="186000"/>
                                  </a:lnTo>
                                  <a:cubicBezTo>
                                    <a:pt x="0" y="225766"/>
                                    <a:pt x="32234" y="258000"/>
                                    <a:pt x="72000" y="258000"/>
                                  </a:cubicBezTo>
                                  <a:lnTo>
                                    <a:pt x="552000" y="258000"/>
                                  </a:lnTo>
                                  <a:close/>
                                </a:path>
                                <a:path w="624000" h="258000" fill="none">
                                  <a:moveTo>
                                    <a:pt x="552000" y="258000"/>
                                  </a:moveTo>
                                  <a:cubicBezTo>
                                    <a:pt x="591766" y="258000"/>
                                    <a:pt x="624000" y="225766"/>
                                    <a:pt x="624000" y="186000"/>
                                  </a:cubicBezTo>
                                  <a:lnTo>
                                    <a:pt x="624000" y="72000"/>
                                  </a:lnTo>
                                  <a:cubicBezTo>
                                    <a:pt x="624000" y="32234"/>
                                    <a:pt x="591766" y="0"/>
                                    <a:pt x="552000" y="0"/>
                                  </a:cubicBezTo>
                                  <a:lnTo>
                                    <a:pt x="72000" y="0"/>
                                  </a:lnTo>
                                  <a:cubicBezTo>
                                    <a:pt x="32234" y="0"/>
                                    <a:pt x="0" y="32234"/>
                                    <a:pt x="0" y="72000"/>
                                  </a:cubicBezTo>
                                  <a:lnTo>
                                    <a:pt x="0" y="186000"/>
                                  </a:lnTo>
                                  <a:cubicBezTo>
                                    <a:pt x="0" y="225766"/>
                                    <a:pt x="32234" y="258000"/>
                                    <a:pt x="72000" y="258000"/>
                                  </a:cubicBezTo>
                                  <a:lnTo>
                                    <a:pt x="552000" y="258000"/>
                                  </a:lnTo>
                                  <a:close/>
                                </a:path>
                              </a:pathLst>
                            </a:custGeom>
                            <a:solidFill>
                              <a:srgbClr val="FFFFFF"/>
                            </a:solidFill>
                            <a:ln w="6000" cap="flat">
                              <a:solidFill>
                                <a:srgbClr val="323232"/>
                              </a:solidFill>
                            </a:ln>
                          </wps:spPr>
                          <wps:bodyPr/>
                        </wps:wsp>
                        <wps:wsp>
                          <wps:cNvPr id="5" name="Text 5"/>
                          <wps:cNvSpPr txBox="1"/>
                          <wps:spPr>
                            <a:xfrm>
                              <a:off x="1587000" y="293280"/>
                              <a:ext cx="624000" cy="258000"/>
                            </a:xfrm>
                            <a:prstGeom prst="rect">
                              <a:avLst/>
                            </a:prstGeom>
                            <a:noFill/>
                          </wps:spPr>
                          <wps:txbx>
                            <w:txbxContent>
                              <w:p w14:paraId="4AB249F3"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AMF</w:t>
                                </w:r>
                              </w:p>
                            </w:txbxContent>
                          </wps:txbx>
                          <wps:bodyPr wrap="square" lIns="45720" tIns="22860" rIns="45720" bIns="22860" rtlCol="0" anchor="ctr"/>
                        </wps:wsp>
                      </wpg:grpSp>
                      <wpg:grpSp>
                        <wpg:cNvPr id="6" name="Group 6"/>
                        <wpg:cNvGrpSpPr/>
                        <wpg:grpSpPr>
                          <a:xfrm rot="-2573916">
                            <a:off x="1361805" y="762337"/>
                            <a:ext cx="622476" cy="6000"/>
                            <a:chOff x="1361805" y="762337"/>
                            <a:chExt cx="622476" cy="6000"/>
                          </a:xfrm>
                        </wpg:grpSpPr>
                        <wps:wsp>
                          <wps:cNvPr id="107" name="Line"/>
                          <wps:cNvSpPr/>
                          <wps:spPr>
                            <a:xfrm>
                              <a:off x="1361805" y="762337"/>
                              <a:ext cx="622476" cy="6000"/>
                            </a:xfrm>
                            <a:custGeom>
                              <a:avLst/>
                              <a:gdLst/>
                              <a:ahLst/>
                              <a:cxnLst/>
                              <a:rect l="l" t="t" r="r" b="b"/>
                              <a:pathLst>
                                <a:path w="622476" h="6000" fill="none">
                                  <a:moveTo>
                                    <a:pt x="0" y="0"/>
                                  </a:moveTo>
                                  <a:lnTo>
                                    <a:pt x="622476" y="0"/>
                                  </a:lnTo>
                                </a:path>
                              </a:pathLst>
                            </a:custGeom>
                            <a:noFill/>
                            <a:ln w="6000" cap="flat">
                              <a:solidFill>
                                <a:srgbClr val="323232"/>
                              </a:solidFill>
                            </a:ln>
                          </wps:spPr>
                          <wps:bodyPr/>
                        </wps:wsp>
                        <wps:wsp>
                          <wps:cNvPr id="7" name="Text 7"/>
                          <wps:cNvSpPr txBox="1"/>
                          <wps:spPr>
                            <a:xfrm rot="2573916">
                              <a:off x="1630033" y="624039"/>
                              <a:ext cx="174000" cy="210000"/>
                            </a:xfrm>
                            <a:prstGeom prst="rect">
                              <a:avLst/>
                            </a:prstGeom>
                            <a:noFill/>
                          </wps:spPr>
                          <wps:txbx>
                            <w:txbxContent>
                              <w:p w14:paraId="34CBCCF1"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wps:txbx>
                          <wps:bodyPr wrap="square" lIns="22860" tIns="22860" rIns="22860" bIns="22860" rtlCol="0" anchor="ctr"/>
                        </wps:wsp>
                      </wpg:grpSp>
                      <wpg:grpSp>
                        <wpg:cNvPr id="8" name="Group 8"/>
                        <wpg:cNvGrpSpPr/>
                        <wpg:grpSpPr>
                          <a:xfrm>
                            <a:off x="2121000" y="993000"/>
                            <a:ext cx="396000" cy="228000"/>
                            <a:chOff x="2121000" y="993000"/>
                            <a:chExt cx="396000" cy="228000"/>
                          </a:xfrm>
                        </wpg:grpSpPr>
                        <wps:wsp>
                          <wps:cNvPr id="108" name="圆角矩形"/>
                          <wps:cNvSpPr/>
                          <wps:spPr>
                            <a:xfrm>
                              <a:off x="2121000" y="993000"/>
                              <a:ext cx="396000" cy="228000"/>
                            </a:xfrm>
                            <a:custGeom>
                              <a:avLst/>
                              <a:gdLst>
                                <a:gd name="connsiteX0" fmla="*/ 198000 w 396000"/>
                                <a:gd name="connsiteY0" fmla="*/ 228000 h 228000"/>
                                <a:gd name="connsiteX1" fmla="*/ 198000 w 396000"/>
                                <a:gd name="connsiteY1" fmla="*/ 0 h 228000"/>
                                <a:gd name="connsiteX2" fmla="*/ 396000 w 396000"/>
                                <a:gd name="connsiteY2" fmla="*/ 114000 h 228000"/>
                                <a:gd name="connsiteX3" fmla="*/ 0 w 396000"/>
                                <a:gd name="connsiteY3" fmla="*/ 114000 h 228000"/>
                                <a:gd name="connsiteX4" fmla="*/ 198000 w 396000"/>
                                <a:gd name="connsiteY4" fmla="*/ 114000 h 2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28000" stroke="0">
                                  <a:moveTo>
                                    <a:pt x="324000" y="228000"/>
                                  </a:moveTo>
                                  <a:cubicBezTo>
                                    <a:pt x="363766" y="228000"/>
                                    <a:pt x="396000" y="195766"/>
                                    <a:pt x="396000" y="156000"/>
                                  </a:cubicBezTo>
                                  <a:lnTo>
                                    <a:pt x="396000" y="72000"/>
                                  </a:lnTo>
                                  <a:cubicBezTo>
                                    <a:pt x="396000" y="32234"/>
                                    <a:pt x="363766" y="0"/>
                                    <a:pt x="324000" y="0"/>
                                  </a:cubicBezTo>
                                  <a:lnTo>
                                    <a:pt x="72000" y="0"/>
                                  </a:lnTo>
                                  <a:cubicBezTo>
                                    <a:pt x="32234" y="0"/>
                                    <a:pt x="0" y="32234"/>
                                    <a:pt x="0" y="72000"/>
                                  </a:cubicBezTo>
                                  <a:lnTo>
                                    <a:pt x="0" y="156000"/>
                                  </a:lnTo>
                                  <a:cubicBezTo>
                                    <a:pt x="0" y="195766"/>
                                    <a:pt x="32234" y="228000"/>
                                    <a:pt x="72000" y="228000"/>
                                  </a:cubicBezTo>
                                  <a:lnTo>
                                    <a:pt x="324000" y="228000"/>
                                  </a:lnTo>
                                  <a:close/>
                                </a:path>
                                <a:path w="396000" h="228000" fill="none">
                                  <a:moveTo>
                                    <a:pt x="324000" y="228000"/>
                                  </a:moveTo>
                                  <a:cubicBezTo>
                                    <a:pt x="363766" y="228000"/>
                                    <a:pt x="396000" y="195766"/>
                                    <a:pt x="396000" y="156000"/>
                                  </a:cubicBezTo>
                                  <a:lnTo>
                                    <a:pt x="396000" y="72000"/>
                                  </a:lnTo>
                                  <a:cubicBezTo>
                                    <a:pt x="396000" y="32234"/>
                                    <a:pt x="363766" y="0"/>
                                    <a:pt x="324000" y="0"/>
                                  </a:cubicBezTo>
                                  <a:lnTo>
                                    <a:pt x="72000" y="0"/>
                                  </a:lnTo>
                                  <a:cubicBezTo>
                                    <a:pt x="32234" y="0"/>
                                    <a:pt x="0" y="32234"/>
                                    <a:pt x="0" y="72000"/>
                                  </a:cubicBezTo>
                                  <a:lnTo>
                                    <a:pt x="0" y="156000"/>
                                  </a:lnTo>
                                  <a:cubicBezTo>
                                    <a:pt x="0" y="195766"/>
                                    <a:pt x="32234" y="228000"/>
                                    <a:pt x="72000" y="228000"/>
                                  </a:cubicBezTo>
                                  <a:lnTo>
                                    <a:pt x="324000" y="228000"/>
                                  </a:lnTo>
                                  <a:close/>
                                </a:path>
                              </a:pathLst>
                            </a:custGeom>
                            <a:solidFill>
                              <a:srgbClr val="FFFFFF"/>
                            </a:solidFill>
                            <a:ln w="6000" cap="flat">
                              <a:solidFill>
                                <a:srgbClr val="323232"/>
                              </a:solidFill>
                            </a:ln>
                          </wps:spPr>
                          <wps:bodyPr/>
                        </wps:wsp>
                        <wps:wsp>
                          <wps:cNvPr id="9" name="Text 9"/>
                          <wps:cNvSpPr txBox="1"/>
                          <wps:spPr>
                            <a:xfrm>
                              <a:off x="2121000" y="984000"/>
                              <a:ext cx="396000" cy="246000"/>
                            </a:xfrm>
                            <a:prstGeom prst="rect">
                              <a:avLst/>
                            </a:prstGeom>
                            <a:noFill/>
                          </wps:spPr>
                          <wps:txbx>
                            <w:txbxContent>
                              <w:p w14:paraId="098205FB"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LMF</w:t>
                                </w:r>
                              </w:p>
                            </w:txbxContent>
                          </wps:txbx>
                          <wps:bodyPr wrap="square" lIns="45720" tIns="22860" rIns="45720" bIns="22860" rtlCol="0" anchor="ctr"/>
                        </wps:wsp>
                      </wpg:grpSp>
                      <wpg:grpSp>
                        <wpg:cNvPr id="10" name="Group 10"/>
                        <wpg:cNvGrpSpPr/>
                        <wpg:grpSpPr>
                          <a:xfrm>
                            <a:off x="2517000" y="1107000"/>
                            <a:ext cx="285000" cy="6000"/>
                            <a:chOff x="2517000" y="1107000"/>
                            <a:chExt cx="285000" cy="6000"/>
                          </a:xfrm>
                        </wpg:grpSpPr>
                        <wps:wsp>
                          <wps:cNvPr id="109" name="Line"/>
                          <wps:cNvSpPr/>
                          <wps:spPr>
                            <a:xfrm>
                              <a:off x="2517000" y="1107000"/>
                              <a:ext cx="285000" cy="6000"/>
                            </a:xfrm>
                            <a:custGeom>
                              <a:avLst/>
                              <a:gdLst/>
                              <a:ahLst/>
                              <a:cxnLst/>
                              <a:rect l="l" t="t" r="r" b="b"/>
                              <a:pathLst>
                                <a:path w="285000" h="6000" fill="none">
                                  <a:moveTo>
                                    <a:pt x="0" y="0"/>
                                  </a:moveTo>
                                  <a:lnTo>
                                    <a:pt x="285000" y="0"/>
                                  </a:lnTo>
                                </a:path>
                              </a:pathLst>
                            </a:custGeom>
                            <a:noFill/>
                            <a:ln w="6000" cap="flat">
                              <a:solidFill>
                                <a:srgbClr val="323232"/>
                              </a:solidFill>
                            </a:ln>
                          </wps:spPr>
                          <wps:bodyPr/>
                        </wps:wsp>
                        <wps:wsp>
                          <wps:cNvPr id="11" name="Text 11"/>
                          <wps:cNvSpPr txBox="1"/>
                          <wps:spPr>
                            <a:xfrm>
                              <a:off x="2554500" y="1002000"/>
                              <a:ext cx="210000" cy="210000"/>
                            </a:xfrm>
                            <a:prstGeom prst="rect">
                              <a:avLst/>
                            </a:prstGeom>
                            <a:noFill/>
                          </wps:spPr>
                          <wps:txbx>
                            <w:txbxContent>
                              <w:p w14:paraId="5C2C2C26"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NLx</w:t>
                                </w:r>
                              </w:p>
                            </w:txbxContent>
                          </wps:txbx>
                          <wps:bodyPr wrap="square" lIns="22860" tIns="22860" rIns="22860" bIns="22860" rtlCol="0" anchor="ctr"/>
                        </wps:wsp>
                      </wpg:grpSp>
                      <wpg:grpSp>
                        <wpg:cNvPr id="12" name="Group 12"/>
                        <wpg:cNvGrpSpPr/>
                        <wpg:grpSpPr>
                          <a:xfrm rot="-7587720">
                            <a:off x="1883598" y="767357"/>
                            <a:ext cx="549230" cy="6000"/>
                            <a:chOff x="1883598" y="767357"/>
                            <a:chExt cx="549230" cy="6000"/>
                          </a:xfrm>
                        </wpg:grpSpPr>
                        <wps:wsp>
                          <wps:cNvPr id="110" name="Line"/>
                          <wps:cNvSpPr/>
                          <wps:spPr>
                            <a:xfrm>
                              <a:off x="1883598" y="767357"/>
                              <a:ext cx="549230" cy="6000"/>
                            </a:xfrm>
                            <a:custGeom>
                              <a:avLst/>
                              <a:gdLst/>
                              <a:ahLst/>
                              <a:cxnLst/>
                              <a:rect l="l" t="t" r="r" b="b"/>
                              <a:pathLst>
                                <a:path w="549230" h="6000" fill="none">
                                  <a:moveTo>
                                    <a:pt x="0" y="0"/>
                                  </a:moveTo>
                                  <a:lnTo>
                                    <a:pt x="549230" y="0"/>
                                  </a:lnTo>
                                </a:path>
                              </a:pathLst>
                            </a:custGeom>
                            <a:noFill/>
                            <a:ln w="6000" cap="flat">
                              <a:solidFill>
                                <a:srgbClr val="323232"/>
                              </a:solidFill>
                            </a:ln>
                          </wps:spPr>
                          <wps:bodyPr/>
                        </wps:wsp>
                        <wps:wsp>
                          <wps:cNvPr id="13" name="Text 13"/>
                          <wps:cNvSpPr txBox="1"/>
                          <wps:spPr>
                            <a:xfrm rot="7587720">
                              <a:off x="2031718" y="658771"/>
                              <a:ext cx="216000" cy="210000"/>
                            </a:xfrm>
                            <a:prstGeom prst="rect">
                              <a:avLst/>
                            </a:prstGeom>
                            <a:noFill/>
                          </wps:spPr>
                          <wps:txbx>
                            <w:txbxContent>
                              <w:p w14:paraId="25A68FF6"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NL1</w:t>
                                </w:r>
                              </w:p>
                            </w:txbxContent>
                          </wps:txbx>
                          <wps:bodyPr wrap="square" lIns="22860" tIns="22860" rIns="22860" bIns="22860" rtlCol="0" anchor="ctr"/>
                        </wps:wsp>
                      </wpg:grpSp>
                      <wpg:grpSp>
                        <wpg:cNvPr id="14" name="Group 14"/>
                        <wpg:cNvGrpSpPr/>
                        <wpg:grpSpPr>
                          <a:xfrm>
                            <a:off x="483000" y="978000"/>
                            <a:ext cx="408000" cy="258000"/>
                            <a:chOff x="483000" y="978000"/>
                            <a:chExt cx="408000" cy="258000"/>
                          </a:xfrm>
                        </wpg:grpSpPr>
                        <wps:wsp>
                          <wps:cNvPr id="111" name="圆角矩形"/>
                          <wps:cNvSpPr/>
                          <wps:spPr>
                            <a:xfrm>
                              <a:off x="483000" y="978000"/>
                              <a:ext cx="408000" cy="258000"/>
                            </a:xfrm>
                            <a:custGeom>
                              <a:avLst/>
                              <a:gdLst>
                                <a:gd name="connsiteX0" fmla="*/ 204000 w 408000"/>
                                <a:gd name="connsiteY0" fmla="*/ 258000 h 258000"/>
                                <a:gd name="connsiteX1" fmla="*/ 204000 w 408000"/>
                                <a:gd name="connsiteY1" fmla="*/ 0 h 258000"/>
                                <a:gd name="connsiteX2" fmla="*/ 408000 w 408000"/>
                                <a:gd name="connsiteY2" fmla="*/ 129000 h 258000"/>
                                <a:gd name="connsiteX3" fmla="*/ 0 w 408000"/>
                                <a:gd name="connsiteY3" fmla="*/ 129000 h 258000"/>
                                <a:gd name="connsiteX4" fmla="*/ 204000 w 408000"/>
                                <a:gd name="connsiteY4" fmla="*/ 129000 h 25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8000" h="258000" stroke="0">
                                  <a:moveTo>
                                    <a:pt x="336000" y="258000"/>
                                  </a:moveTo>
                                  <a:cubicBezTo>
                                    <a:pt x="375766" y="258000"/>
                                    <a:pt x="408000" y="225766"/>
                                    <a:pt x="408000" y="186000"/>
                                  </a:cubicBezTo>
                                  <a:lnTo>
                                    <a:pt x="408000" y="72000"/>
                                  </a:lnTo>
                                  <a:cubicBezTo>
                                    <a:pt x="408000" y="32234"/>
                                    <a:pt x="375766" y="0"/>
                                    <a:pt x="336000" y="0"/>
                                  </a:cubicBezTo>
                                  <a:lnTo>
                                    <a:pt x="72000" y="0"/>
                                  </a:lnTo>
                                  <a:cubicBezTo>
                                    <a:pt x="32234" y="0"/>
                                    <a:pt x="0" y="32234"/>
                                    <a:pt x="0" y="72000"/>
                                  </a:cubicBezTo>
                                  <a:lnTo>
                                    <a:pt x="0" y="186000"/>
                                  </a:lnTo>
                                  <a:cubicBezTo>
                                    <a:pt x="0" y="225766"/>
                                    <a:pt x="32234" y="258000"/>
                                    <a:pt x="72000" y="258000"/>
                                  </a:cubicBezTo>
                                  <a:lnTo>
                                    <a:pt x="336000" y="258000"/>
                                  </a:lnTo>
                                  <a:close/>
                                </a:path>
                                <a:path w="408000" h="258000" fill="none">
                                  <a:moveTo>
                                    <a:pt x="336000" y="258000"/>
                                  </a:moveTo>
                                  <a:cubicBezTo>
                                    <a:pt x="375766" y="258000"/>
                                    <a:pt x="408000" y="225766"/>
                                    <a:pt x="408000" y="186000"/>
                                  </a:cubicBezTo>
                                  <a:lnTo>
                                    <a:pt x="408000" y="72000"/>
                                  </a:lnTo>
                                  <a:cubicBezTo>
                                    <a:pt x="408000" y="32234"/>
                                    <a:pt x="375766" y="0"/>
                                    <a:pt x="336000" y="0"/>
                                  </a:cubicBezTo>
                                  <a:lnTo>
                                    <a:pt x="72000" y="0"/>
                                  </a:lnTo>
                                  <a:cubicBezTo>
                                    <a:pt x="32234" y="0"/>
                                    <a:pt x="0" y="32234"/>
                                    <a:pt x="0" y="72000"/>
                                  </a:cubicBezTo>
                                  <a:lnTo>
                                    <a:pt x="0" y="186000"/>
                                  </a:lnTo>
                                  <a:cubicBezTo>
                                    <a:pt x="0" y="225766"/>
                                    <a:pt x="32234" y="258000"/>
                                    <a:pt x="72000" y="258000"/>
                                  </a:cubicBezTo>
                                  <a:lnTo>
                                    <a:pt x="336000" y="258000"/>
                                  </a:lnTo>
                                  <a:close/>
                                </a:path>
                              </a:pathLst>
                            </a:custGeom>
                            <a:solidFill>
                              <a:srgbClr val="FFFFFF"/>
                            </a:solidFill>
                            <a:ln w="6000" cap="flat">
                              <a:solidFill>
                                <a:srgbClr val="323232"/>
                              </a:solidFill>
                            </a:ln>
                          </wps:spPr>
                          <wps:bodyPr/>
                        </wps:wsp>
                        <wps:wsp>
                          <wps:cNvPr id="15" name="Text 15"/>
                          <wps:cNvSpPr txBox="1"/>
                          <wps:spPr>
                            <a:xfrm>
                              <a:off x="483000" y="978000"/>
                              <a:ext cx="408000" cy="258000"/>
                            </a:xfrm>
                            <a:prstGeom prst="rect">
                              <a:avLst/>
                            </a:prstGeom>
                            <a:noFill/>
                          </wps:spPr>
                          <wps:txbx>
                            <w:txbxContent>
                              <w:p w14:paraId="01EDA843"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UE</w:t>
                                </w:r>
                              </w:p>
                            </w:txbxContent>
                          </wps:txbx>
                          <wps:bodyPr wrap="square" lIns="45720" tIns="22860" rIns="45720" bIns="22860" rtlCol="0" anchor="ctr"/>
                        </wps:wsp>
                      </wpg:grpSp>
                      <wpg:grpSp>
                        <wpg:cNvPr id="16" name="Group 16"/>
                        <wpg:cNvGrpSpPr/>
                        <wpg:grpSpPr>
                          <a:xfrm rot="-29635">
                            <a:off x="891019" y="1105500"/>
                            <a:ext cx="348013" cy="6000"/>
                            <a:chOff x="891019" y="1105500"/>
                            <a:chExt cx="348013" cy="6000"/>
                          </a:xfrm>
                        </wpg:grpSpPr>
                        <wps:wsp>
                          <wps:cNvPr id="112" name="Line"/>
                          <wps:cNvSpPr/>
                          <wps:spPr>
                            <a:xfrm>
                              <a:off x="891019" y="1105500"/>
                              <a:ext cx="348013" cy="6000"/>
                            </a:xfrm>
                            <a:custGeom>
                              <a:avLst/>
                              <a:gdLst/>
                              <a:ahLst/>
                              <a:cxnLst/>
                              <a:rect l="l" t="t" r="r" b="b"/>
                              <a:pathLst>
                                <a:path w="348013" h="6000" fill="none">
                                  <a:moveTo>
                                    <a:pt x="0" y="0"/>
                                  </a:moveTo>
                                  <a:lnTo>
                                    <a:pt x="348013" y="0"/>
                                  </a:lnTo>
                                </a:path>
                              </a:pathLst>
                            </a:custGeom>
                            <a:noFill/>
                            <a:ln w="6000" cap="flat">
                              <a:solidFill>
                                <a:srgbClr val="323232"/>
                              </a:solidFill>
                            </a:ln>
                          </wps:spPr>
                          <wps:bodyPr/>
                        </wps:wsp>
                        <wps:wsp>
                          <wps:cNvPr id="17" name="Text 17"/>
                          <wps:cNvSpPr txBox="1"/>
                          <wps:spPr>
                            <a:xfrm rot="29635">
                              <a:off x="981026" y="1000500"/>
                              <a:ext cx="168000" cy="210000"/>
                            </a:xfrm>
                            <a:prstGeom prst="rect">
                              <a:avLst/>
                            </a:prstGeom>
                            <a:noFill/>
                          </wps:spPr>
                          <wps:txbx>
                            <w:txbxContent>
                              <w:p w14:paraId="155CC84B"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Uu</w:t>
                                </w:r>
                              </w:p>
                            </w:txbxContent>
                          </wps:txbx>
                          <wps:bodyPr wrap="square" lIns="22860" tIns="22860" rIns="22860" bIns="22860" rtlCol="0" anchor="ctr"/>
                        </wps:wsp>
                      </wpg:grpSp>
                      <wpg:grpSp>
                        <wpg:cNvPr id="18" name="Group 18"/>
                        <wpg:cNvGrpSpPr/>
                        <wpg:grpSpPr>
                          <a:xfrm>
                            <a:off x="2991000" y="1710000"/>
                            <a:ext cx="1005000" cy="252000"/>
                            <a:chOff x="2991000" y="1710000"/>
                            <a:chExt cx="1005000" cy="252000"/>
                          </a:xfrm>
                        </wpg:grpSpPr>
                        <wps:wsp>
                          <wps:cNvPr id="113" name="Rectangle"/>
                          <wps:cNvSpPr/>
                          <wps:spPr>
                            <a:xfrm>
                              <a:off x="2991000" y="1710000"/>
                              <a:ext cx="1005000" cy="252000"/>
                            </a:xfrm>
                            <a:custGeom>
                              <a:avLst/>
                              <a:gdLst/>
                              <a:ahLst/>
                              <a:cxnLst/>
                              <a:rect l="l" t="t" r="r" b="b"/>
                              <a:pathLst>
                                <a:path w="1005000" h="252000" stroke="0">
                                  <a:moveTo>
                                    <a:pt x="0" y="0"/>
                                  </a:moveTo>
                                  <a:lnTo>
                                    <a:pt x="1005000" y="0"/>
                                  </a:lnTo>
                                  <a:lnTo>
                                    <a:pt x="1005000" y="252000"/>
                                  </a:lnTo>
                                  <a:lnTo>
                                    <a:pt x="0" y="252000"/>
                                  </a:lnTo>
                                  <a:lnTo>
                                    <a:pt x="0" y="0"/>
                                  </a:lnTo>
                                  <a:close/>
                                </a:path>
                                <a:path w="1005000" h="252000" fill="none">
                                  <a:moveTo>
                                    <a:pt x="0" y="0"/>
                                  </a:moveTo>
                                  <a:lnTo>
                                    <a:pt x="1005000" y="0"/>
                                  </a:lnTo>
                                  <a:lnTo>
                                    <a:pt x="1005000" y="252000"/>
                                  </a:lnTo>
                                  <a:lnTo>
                                    <a:pt x="0" y="252000"/>
                                  </a:lnTo>
                                  <a:lnTo>
                                    <a:pt x="0" y="0"/>
                                  </a:lnTo>
                                  <a:close/>
                                </a:path>
                              </a:pathLst>
                            </a:custGeom>
                            <a:noFill/>
                            <a:ln w="6000" cap="flat">
                              <a:noFill/>
                            </a:ln>
                          </wps:spPr>
                          <wps:bodyPr/>
                        </wps:wsp>
                        <wps:wsp>
                          <wps:cNvPr id="19" name="Text 19"/>
                          <wps:cNvSpPr txBox="1"/>
                          <wps:spPr>
                            <a:xfrm>
                              <a:off x="2991000" y="1710000"/>
                              <a:ext cx="1005000" cy="252000"/>
                            </a:xfrm>
                            <a:prstGeom prst="rect">
                              <a:avLst/>
                            </a:prstGeom>
                            <a:noFill/>
                          </wps:spPr>
                          <wps:txbx>
                            <w:txbxContent>
                              <w:p w14:paraId="237C9056"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b/>
                                    <w:color w:val="000000"/>
                                    <w:sz w:val="17"/>
                                    <w:szCs w:val="17"/>
                                  </w:rPr>
                                  <w:t>local network</w:t>
                                </w:r>
                              </w:p>
                            </w:txbxContent>
                          </wps:txbx>
                          <wps:bodyPr wrap="square" lIns="22860" tIns="22860" rIns="22860" bIns="22860" rtlCol="0" anchor="ctr"/>
                        </wps:wsp>
                      </wpg:grpSp>
                      <wps:wsp>
                        <wps:cNvPr id="114" name="圆角矩形"/>
                        <wps:cNvSpPr/>
                        <wps:spPr>
                          <a:xfrm>
                            <a:off x="750000" y="237000"/>
                            <a:ext cx="2772000" cy="408000"/>
                          </a:xfrm>
                          <a:custGeom>
                            <a:avLst/>
                            <a:gdLst>
                              <a:gd name="connsiteX0" fmla="*/ 1386000 w 2772000"/>
                              <a:gd name="connsiteY0" fmla="*/ 408000 h 408000"/>
                              <a:gd name="connsiteX1" fmla="*/ 1386000 w 2772000"/>
                              <a:gd name="connsiteY1" fmla="*/ 0 h 408000"/>
                              <a:gd name="connsiteX2" fmla="*/ 2772000 w 2772000"/>
                              <a:gd name="connsiteY2" fmla="*/ 204000 h 408000"/>
                              <a:gd name="connsiteX3" fmla="*/ 0 w 2772000"/>
                              <a:gd name="connsiteY3" fmla="*/ 204000 h 408000"/>
                              <a:gd name="connsiteX4" fmla="*/ 1386000 w 2772000"/>
                              <a:gd name="connsiteY4" fmla="*/ 204000 h 40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72000" h="408000" stroke="0">
                                <a:moveTo>
                                  <a:pt x="2700000" y="408000"/>
                                </a:moveTo>
                                <a:cubicBezTo>
                                  <a:pt x="2739768" y="408000"/>
                                  <a:pt x="2772000" y="375766"/>
                                  <a:pt x="2772000" y="336000"/>
                                </a:cubicBezTo>
                                <a:lnTo>
                                  <a:pt x="2772000" y="72000"/>
                                </a:lnTo>
                                <a:cubicBezTo>
                                  <a:pt x="2772000" y="32234"/>
                                  <a:pt x="2739768" y="0"/>
                                  <a:pt x="2700000" y="0"/>
                                </a:cubicBezTo>
                                <a:lnTo>
                                  <a:pt x="72000" y="0"/>
                                </a:lnTo>
                                <a:cubicBezTo>
                                  <a:pt x="32234" y="0"/>
                                  <a:pt x="0" y="32234"/>
                                  <a:pt x="0" y="72000"/>
                                </a:cubicBezTo>
                                <a:lnTo>
                                  <a:pt x="0" y="336000"/>
                                </a:lnTo>
                                <a:cubicBezTo>
                                  <a:pt x="0" y="375766"/>
                                  <a:pt x="32234" y="408000"/>
                                  <a:pt x="72000" y="408000"/>
                                </a:cubicBezTo>
                                <a:lnTo>
                                  <a:pt x="2700000" y="408000"/>
                                </a:lnTo>
                                <a:close/>
                              </a:path>
                              <a:path w="2772000" h="408000" fill="none">
                                <a:moveTo>
                                  <a:pt x="2700000" y="408000"/>
                                </a:moveTo>
                                <a:cubicBezTo>
                                  <a:pt x="2739768" y="408000"/>
                                  <a:pt x="2772000" y="375766"/>
                                  <a:pt x="2772000" y="336000"/>
                                </a:cubicBezTo>
                                <a:lnTo>
                                  <a:pt x="2772000" y="72000"/>
                                </a:lnTo>
                                <a:cubicBezTo>
                                  <a:pt x="2772000" y="32234"/>
                                  <a:pt x="2739768" y="0"/>
                                  <a:pt x="2700000" y="0"/>
                                </a:cubicBezTo>
                                <a:lnTo>
                                  <a:pt x="72000" y="0"/>
                                </a:lnTo>
                                <a:cubicBezTo>
                                  <a:pt x="32234" y="0"/>
                                  <a:pt x="0" y="32234"/>
                                  <a:pt x="0" y="72000"/>
                                </a:cubicBezTo>
                                <a:lnTo>
                                  <a:pt x="0" y="336000"/>
                                </a:lnTo>
                                <a:cubicBezTo>
                                  <a:pt x="0" y="375766"/>
                                  <a:pt x="32234" y="408000"/>
                                  <a:pt x="72000" y="408000"/>
                                </a:cubicBezTo>
                                <a:lnTo>
                                  <a:pt x="2700000" y="408000"/>
                                </a:lnTo>
                                <a:close/>
                              </a:path>
                            </a:pathLst>
                          </a:custGeom>
                          <a:noFill/>
                          <a:ln w="6000" cap="flat">
                            <a:solidFill>
                              <a:srgbClr val="323232"/>
                            </a:solidFill>
                          </a:ln>
                        </wps:spPr>
                        <wps:bodyPr/>
                      </wps:wsp>
                      <wpg:grpSp>
                        <wpg:cNvPr id="20" name="Group 20"/>
                        <wpg:cNvGrpSpPr/>
                        <wpg:grpSpPr>
                          <a:xfrm>
                            <a:off x="894000" y="233280"/>
                            <a:ext cx="675000" cy="408000"/>
                            <a:chOff x="894000" y="233280"/>
                            <a:chExt cx="675000" cy="408000"/>
                          </a:xfrm>
                        </wpg:grpSpPr>
                        <wps:wsp>
                          <wps:cNvPr id="115" name="Rectangle"/>
                          <wps:cNvSpPr/>
                          <wps:spPr>
                            <a:xfrm>
                              <a:off x="894000" y="233280"/>
                              <a:ext cx="675000" cy="408000"/>
                            </a:xfrm>
                            <a:custGeom>
                              <a:avLst/>
                              <a:gdLst/>
                              <a:ahLst/>
                              <a:cxnLst/>
                              <a:rect l="l" t="t" r="r" b="b"/>
                              <a:pathLst>
                                <a:path w="675000" h="408000" stroke="0">
                                  <a:moveTo>
                                    <a:pt x="0" y="0"/>
                                  </a:moveTo>
                                  <a:lnTo>
                                    <a:pt x="675000" y="0"/>
                                  </a:lnTo>
                                  <a:lnTo>
                                    <a:pt x="675000" y="408000"/>
                                  </a:lnTo>
                                  <a:lnTo>
                                    <a:pt x="0" y="408000"/>
                                  </a:lnTo>
                                  <a:lnTo>
                                    <a:pt x="0" y="0"/>
                                  </a:lnTo>
                                  <a:close/>
                                </a:path>
                                <a:path w="675000" h="408000" fill="none">
                                  <a:moveTo>
                                    <a:pt x="0" y="0"/>
                                  </a:moveTo>
                                  <a:lnTo>
                                    <a:pt x="675000" y="0"/>
                                  </a:lnTo>
                                  <a:lnTo>
                                    <a:pt x="675000" y="408000"/>
                                  </a:lnTo>
                                  <a:lnTo>
                                    <a:pt x="0" y="408000"/>
                                  </a:lnTo>
                                  <a:lnTo>
                                    <a:pt x="0" y="0"/>
                                  </a:lnTo>
                                  <a:close/>
                                </a:path>
                              </a:pathLst>
                            </a:custGeom>
                            <a:noFill/>
                            <a:ln w="6000" cap="flat">
                              <a:noFill/>
                            </a:ln>
                          </wps:spPr>
                          <wps:bodyPr/>
                        </wps:wsp>
                        <wps:wsp>
                          <wps:cNvPr id="21" name="Text 21"/>
                          <wps:cNvSpPr txBox="1"/>
                          <wps:spPr>
                            <a:xfrm>
                              <a:off x="894000" y="233280"/>
                              <a:ext cx="675000" cy="408000"/>
                            </a:xfrm>
                            <a:prstGeom prst="rect">
                              <a:avLst/>
                            </a:prstGeom>
                            <a:noFill/>
                          </wps:spPr>
                          <wps:txbx>
                            <w:txbxContent>
                              <w:p w14:paraId="7CB9E85D"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b/>
                                    <w:color w:val="000000"/>
                                    <w:sz w:val="17"/>
                                    <w:szCs w:val="17"/>
                                  </w:rPr>
                                  <w:t>public</w:t>
                                </w:r>
                              </w:p>
                              <w:p w14:paraId="03142FAD"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b/>
                                    <w:color w:val="000000"/>
                                    <w:sz w:val="17"/>
                                    <w:szCs w:val="17"/>
                                  </w:rPr>
                                  <w:t>network</w:t>
                                </w:r>
                              </w:p>
                            </w:txbxContent>
                          </wps:txbx>
                          <wps:bodyPr wrap="square" lIns="22860" tIns="22860" rIns="22860" bIns="22860" rtlCol="0" anchor="ctr"/>
                        </wps:wsp>
                      </wpg:grpSp>
                      <wpg:grpSp>
                        <wpg:cNvPr id="22" name="Group 22"/>
                        <wpg:cNvGrpSpPr/>
                        <wpg:grpSpPr>
                          <a:xfrm>
                            <a:off x="2715000" y="296280"/>
                            <a:ext cx="624000" cy="258000"/>
                            <a:chOff x="2715000" y="296280"/>
                            <a:chExt cx="624000" cy="258000"/>
                          </a:xfrm>
                        </wpg:grpSpPr>
                        <wps:wsp>
                          <wps:cNvPr id="116" name="圆角矩形"/>
                          <wps:cNvSpPr/>
                          <wps:spPr>
                            <a:xfrm>
                              <a:off x="2715000" y="296280"/>
                              <a:ext cx="624000" cy="258000"/>
                            </a:xfrm>
                            <a:custGeom>
                              <a:avLst/>
                              <a:gdLst>
                                <a:gd name="connsiteX0" fmla="*/ 312000 w 624000"/>
                                <a:gd name="connsiteY0" fmla="*/ 258000 h 258000"/>
                                <a:gd name="connsiteX1" fmla="*/ 312000 w 624000"/>
                                <a:gd name="connsiteY1" fmla="*/ 0 h 258000"/>
                                <a:gd name="connsiteX2" fmla="*/ 624000 w 624000"/>
                                <a:gd name="connsiteY2" fmla="*/ 129000 h 258000"/>
                                <a:gd name="connsiteX3" fmla="*/ 0 w 624000"/>
                                <a:gd name="connsiteY3" fmla="*/ 129000 h 258000"/>
                                <a:gd name="connsiteX4" fmla="*/ 312000 w 624000"/>
                                <a:gd name="connsiteY4" fmla="*/ 129000 h 25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24000" h="258000" stroke="0">
                                  <a:moveTo>
                                    <a:pt x="552000" y="258000"/>
                                  </a:moveTo>
                                  <a:cubicBezTo>
                                    <a:pt x="591766" y="258000"/>
                                    <a:pt x="624000" y="225766"/>
                                    <a:pt x="624000" y="186000"/>
                                  </a:cubicBezTo>
                                  <a:lnTo>
                                    <a:pt x="624000" y="72000"/>
                                  </a:lnTo>
                                  <a:cubicBezTo>
                                    <a:pt x="624000" y="32234"/>
                                    <a:pt x="591766" y="0"/>
                                    <a:pt x="552000" y="0"/>
                                  </a:cubicBezTo>
                                  <a:lnTo>
                                    <a:pt x="72000" y="0"/>
                                  </a:lnTo>
                                  <a:cubicBezTo>
                                    <a:pt x="32234" y="0"/>
                                    <a:pt x="0" y="32234"/>
                                    <a:pt x="0" y="72000"/>
                                  </a:cubicBezTo>
                                  <a:lnTo>
                                    <a:pt x="0" y="186000"/>
                                  </a:lnTo>
                                  <a:cubicBezTo>
                                    <a:pt x="0" y="225766"/>
                                    <a:pt x="32234" y="258000"/>
                                    <a:pt x="72000" y="258000"/>
                                  </a:cubicBezTo>
                                  <a:lnTo>
                                    <a:pt x="552000" y="258000"/>
                                  </a:lnTo>
                                  <a:close/>
                                </a:path>
                                <a:path w="624000" h="258000" fill="none">
                                  <a:moveTo>
                                    <a:pt x="552000" y="258000"/>
                                  </a:moveTo>
                                  <a:cubicBezTo>
                                    <a:pt x="591766" y="258000"/>
                                    <a:pt x="624000" y="225766"/>
                                    <a:pt x="624000" y="186000"/>
                                  </a:cubicBezTo>
                                  <a:lnTo>
                                    <a:pt x="624000" y="72000"/>
                                  </a:lnTo>
                                  <a:cubicBezTo>
                                    <a:pt x="624000" y="32234"/>
                                    <a:pt x="591766" y="0"/>
                                    <a:pt x="552000" y="0"/>
                                  </a:cubicBezTo>
                                  <a:lnTo>
                                    <a:pt x="72000" y="0"/>
                                  </a:lnTo>
                                  <a:cubicBezTo>
                                    <a:pt x="32234" y="0"/>
                                    <a:pt x="0" y="32234"/>
                                    <a:pt x="0" y="72000"/>
                                  </a:cubicBezTo>
                                  <a:lnTo>
                                    <a:pt x="0" y="186000"/>
                                  </a:lnTo>
                                  <a:cubicBezTo>
                                    <a:pt x="0" y="225766"/>
                                    <a:pt x="32234" y="258000"/>
                                    <a:pt x="72000" y="258000"/>
                                  </a:cubicBezTo>
                                  <a:lnTo>
                                    <a:pt x="552000" y="258000"/>
                                  </a:lnTo>
                                  <a:close/>
                                </a:path>
                              </a:pathLst>
                            </a:custGeom>
                            <a:solidFill>
                              <a:srgbClr val="FFFFFF"/>
                            </a:solidFill>
                            <a:ln w="6000" cap="flat">
                              <a:solidFill>
                                <a:srgbClr val="323232"/>
                              </a:solidFill>
                            </a:ln>
                          </wps:spPr>
                          <wps:bodyPr/>
                        </wps:wsp>
                        <wps:wsp>
                          <wps:cNvPr id="23" name="Text 23"/>
                          <wps:cNvSpPr txBox="1"/>
                          <wps:spPr>
                            <a:xfrm>
                              <a:off x="2715000" y="296280"/>
                              <a:ext cx="624000" cy="258000"/>
                            </a:xfrm>
                            <a:prstGeom prst="rect">
                              <a:avLst/>
                            </a:prstGeom>
                            <a:noFill/>
                          </wps:spPr>
                          <wps:txbx>
                            <w:txbxContent>
                              <w:p w14:paraId="3875A4F0"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UDM</w:t>
                                </w:r>
                              </w:p>
                            </w:txbxContent>
                          </wps:txbx>
                          <wps:bodyPr wrap="square" lIns="45720" tIns="22860" rIns="45720" bIns="22860" rtlCol="0" anchor="ctr"/>
                        </wps:wsp>
                      </wpg:grpSp>
                      <wpg:grpSp>
                        <wpg:cNvPr id="24" name="Group 24"/>
                        <wpg:cNvGrpSpPr/>
                        <wpg:grpSpPr>
                          <a:xfrm rot="20463">
                            <a:off x="2210978" y="423780"/>
                            <a:ext cx="504009" cy="6000"/>
                            <a:chOff x="2210978" y="423780"/>
                            <a:chExt cx="504009" cy="6000"/>
                          </a:xfrm>
                        </wpg:grpSpPr>
                        <wps:wsp>
                          <wps:cNvPr id="117" name="Line"/>
                          <wps:cNvSpPr/>
                          <wps:spPr>
                            <a:xfrm>
                              <a:off x="2210978" y="423780"/>
                              <a:ext cx="504009" cy="6000"/>
                            </a:xfrm>
                            <a:custGeom>
                              <a:avLst/>
                              <a:gdLst/>
                              <a:ahLst/>
                              <a:cxnLst/>
                              <a:rect l="l" t="t" r="r" b="b"/>
                              <a:pathLst>
                                <a:path w="504009" h="6000" fill="none">
                                  <a:moveTo>
                                    <a:pt x="0" y="0"/>
                                  </a:moveTo>
                                  <a:lnTo>
                                    <a:pt x="504009" y="0"/>
                                  </a:lnTo>
                                </a:path>
                              </a:pathLst>
                            </a:custGeom>
                            <a:noFill/>
                            <a:ln w="6000" cap="flat">
                              <a:solidFill>
                                <a:srgbClr val="323232"/>
                              </a:solidFill>
                            </a:ln>
                          </wps:spPr>
                          <wps:bodyPr/>
                        </wps:wsp>
                        <wps:wsp>
                          <wps:cNvPr id="25" name="Text 25"/>
                          <wps:cNvSpPr txBox="1"/>
                          <wps:spPr>
                            <a:xfrm rot="-20463">
                              <a:off x="2375982" y="318780"/>
                              <a:ext cx="174000" cy="210000"/>
                            </a:xfrm>
                            <a:prstGeom prst="rect">
                              <a:avLst/>
                            </a:prstGeom>
                            <a:noFill/>
                          </wps:spPr>
                          <wps:txbx>
                            <w:txbxContent>
                              <w:p w14:paraId="144561A9"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N8</w:t>
                                </w:r>
                              </w:p>
                            </w:txbxContent>
                          </wps:txbx>
                          <wps:bodyPr wrap="square" lIns="22860" tIns="22860" rIns="22860" bIns="22860" rtlCol="0" anchor="ctr"/>
                        </wps:wsp>
                      </wpg:grpSp>
                      <wpg:grpSp>
                        <wpg:cNvPr id="26" name="Group 26"/>
                        <wpg:cNvGrpSpPr/>
                        <wpg:grpSpPr>
                          <a:xfrm>
                            <a:off x="2802000" y="993000"/>
                            <a:ext cx="444000" cy="228000"/>
                            <a:chOff x="2802000" y="993000"/>
                            <a:chExt cx="444000" cy="228000"/>
                          </a:xfrm>
                        </wpg:grpSpPr>
                        <wps:wsp>
                          <wps:cNvPr id="118" name="圆角矩形"/>
                          <wps:cNvSpPr/>
                          <wps:spPr>
                            <a:xfrm>
                              <a:off x="2802000" y="993000"/>
                              <a:ext cx="444000" cy="228000"/>
                            </a:xfrm>
                            <a:custGeom>
                              <a:avLst/>
                              <a:gdLst>
                                <a:gd name="connsiteX0" fmla="*/ 222000 w 444000"/>
                                <a:gd name="connsiteY0" fmla="*/ 228000 h 228000"/>
                                <a:gd name="connsiteX1" fmla="*/ 222000 w 444000"/>
                                <a:gd name="connsiteY1" fmla="*/ 0 h 228000"/>
                                <a:gd name="connsiteX2" fmla="*/ 444000 w 444000"/>
                                <a:gd name="connsiteY2" fmla="*/ 114000 h 228000"/>
                                <a:gd name="connsiteX3" fmla="*/ 0 w 444000"/>
                                <a:gd name="connsiteY3" fmla="*/ 114000 h 228000"/>
                                <a:gd name="connsiteX4" fmla="*/ 222000 w 444000"/>
                                <a:gd name="connsiteY4" fmla="*/ 114000 h 2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44000" h="228000" stroke="0">
                                  <a:moveTo>
                                    <a:pt x="372000" y="228000"/>
                                  </a:moveTo>
                                  <a:cubicBezTo>
                                    <a:pt x="411766" y="228000"/>
                                    <a:pt x="444000" y="195766"/>
                                    <a:pt x="444000" y="156000"/>
                                  </a:cubicBezTo>
                                  <a:lnTo>
                                    <a:pt x="444000" y="72000"/>
                                  </a:lnTo>
                                  <a:cubicBezTo>
                                    <a:pt x="444000" y="32234"/>
                                    <a:pt x="411766" y="0"/>
                                    <a:pt x="372000" y="0"/>
                                  </a:cubicBezTo>
                                  <a:lnTo>
                                    <a:pt x="72000" y="0"/>
                                  </a:lnTo>
                                  <a:cubicBezTo>
                                    <a:pt x="32234" y="0"/>
                                    <a:pt x="0" y="32234"/>
                                    <a:pt x="0" y="72000"/>
                                  </a:cubicBezTo>
                                  <a:lnTo>
                                    <a:pt x="0" y="156000"/>
                                  </a:lnTo>
                                  <a:cubicBezTo>
                                    <a:pt x="0" y="195766"/>
                                    <a:pt x="32234" y="228000"/>
                                    <a:pt x="72000" y="228000"/>
                                  </a:cubicBezTo>
                                  <a:lnTo>
                                    <a:pt x="372000" y="228000"/>
                                  </a:lnTo>
                                  <a:close/>
                                </a:path>
                                <a:path w="444000" h="228000" fill="none">
                                  <a:moveTo>
                                    <a:pt x="372000" y="228000"/>
                                  </a:moveTo>
                                  <a:cubicBezTo>
                                    <a:pt x="411766" y="228000"/>
                                    <a:pt x="444000" y="195766"/>
                                    <a:pt x="444000" y="156000"/>
                                  </a:cubicBezTo>
                                  <a:lnTo>
                                    <a:pt x="444000" y="72000"/>
                                  </a:lnTo>
                                  <a:cubicBezTo>
                                    <a:pt x="444000" y="32234"/>
                                    <a:pt x="411766" y="0"/>
                                    <a:pt x="372000" y="0"/>
                                  </a:cubicBezTo>
                                  <a:lnTo>
                                    <a:pt x="72000" y="0"/>
                                  </a:lnTo>
                                  <a:cubicBezTo>
                                    <a:pt x="32234" y="0"/>
                                    <a:pt x="0" y="32234"/>
                                    <a:pt x="0" y="72000"/>
                                  </a:cubicBezTo>
                                  <a:lnTo>
                                    <a:pt x="0" y="156000"/>
                                  </a:lnTo>
                                  <a:cubicBezTo>
                                    <a:pt x="0" y="195766"/>
                                    <a:pt x="32234" y="228000"/>
                                    <a:pt x="72000" y="228000"/>
                                  </a:cubicBezTo>
                                  <a:lnTo>
                                    <a:pt x="372000" y="228000"/>
                                  </a:lnTo>
                                  <a:close/>
                                </a:path>
                              </a:pathLst>
                            </a:custGeom>
                            <a:solidFill>
                              <a:srgbClr val="FFFFFF"/>
                            </a:solidFill>
                            <a:ln w="6000" cap="flat">
                              <a:solidFill>
                                <a:srgbClr val="323232"/>
                              </a:solidFill>
                            </a:ln>
                          </wps:spPr>
                          <wps:bodyPr/>
                        </wps:wsp>
                        <wps:wsp>
                          <wps:cNvPr id="27" name="Text 27"/>
                          <wps:cNvSpPr txBox="1"/>
                          <wps:spPr>
                            <a:xfrm>
                              <a:off x="2802000" y="984000"/>
                              <a:ext cx="444000" cy="246000"/>
                            </a:xfrm>
                            <a:prstGeom prst="rect">
                              <a:avLst/>
                            </a:prstGeom>
                            <a:noFill/>
                          </wps:spPr>
                          <wps:txbx>
                            <w:txbxContent>
                              <w:p w14:paraId="44C04C0A"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GMLC</w:t>
                                </w:r>
                              </w:p>
                            </w:txbxContent>
                          </wps:txbx>
                          <wps:bodyPr wrap="square" lIns="45720" tIns="22860" rIns="45720" bIns="22860" rtlCol="0" anchor="ctr"/>
                        </wps:wsp>
                      </wpg:grpSp>
                      <wpg:grpSp>
                        <wpg:cNvPr id="28" name="Group 28"/>
                        <wpg:cNvGrpSpPr/>
                        <wpg:grpSpPr>
                          <a:xfrm>
                            <a:off x="3663589" y="952500"/>
                            <a:ext cx="392409" cy="309000"/>
                            <a:chOff x="3663589" y="952500"/>
                            <a:chExt cx="392409" cy="309000"/>
                          </a:xfrm>
                        </wpg:grpSpPr>
                        <wps:wsp>
                          <wps:cNvPr id="119" name="圆角矩形"/>
                          <wps:cNvSpPr/>
                          <wps:spPr>
                            <a:xfrm>
                              <a:off x="3663589" y="952500"/>
                              <a:ext cx="392409" cy="309000"/>
                            </a:xfrm>
                            <a:custGeom>
                              <a:avLst/>
                              <a:gdLst>
                                <a:gd name="connsiteX0" fmla="*/ 196205 w 392409"/>
                                <a:gd name="connsiteY0" fmla="*/ 309000 h 309000"/>
                                <a:gd name="connsiteX1" fmla="*/ 196205 w 392409"/>
                                <a:gd name="connsiteY1" fmla="*/ 0 h 309000"/>
                                <a:gd name="connsiteX2" fmla="*/ 392409 w 392409"/>
                                <a:gd name="connsiteY2" fmla="*/ 154500 h 309000"/>
                                <a:gd name="connsiteX3" fmla="*/ 0 w 392409"/>
                                <a:gd name="connsiteY3" fmla="*/ 154500 h 309000"/>
                                <a:gd name="connsiteX4" fmla="*/ 196205 w 392409"/>
                                <a:gd name="connsiteY4" fmla="*/ 154500 h 309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2409" h="309000" stroke="0">
                                  <a:moveTo>
                                    <a:pt x="320409" y="309000"/>
                                  </a:moveTo>
                                  <a:cubicBezTo>
                                    <a:pt x="360175" y="309000"/>
                                    <a:pt x="392409" y="276766"/>
                                    <a:pt x="392409" y="237000"/>
                                  </a:cubicBezTo>
                                  <a:lnTo>
                                    <a:pt x="392409" y="72000"/>
                                  </a:lnTo>
                                  <a:cubicBezTo>
                                    <a:pt x="392409" y="32234"/>
                                    <a:pt x="360175" y="0"/>
                                    <a:pt x="320409" y="0"/>
                                  </a:cubicBezTo>
                                  <a:lnTo>
                                    <a:pt x="72000" y="0"/>
                                  </a:lnTo>
                                  <a:cubicBezTo>
                                    <a:pt x="32234" y="0"/>
                                    <a:pt x="0" y="32234"/>
                                    <a:pt x="0" y="72000"/>
                                  </a:cubicBezTo>
                                  <a:lnTo>
                                    <a:pt x="0" y="237000"/>
                                  </a:lnTo>
                                  <a:cubicBezTo>
                                    <a:pt x="0" y="276766"/>
                                    <a:pt x="32234" y="309000"/>
                                    <a:pt x="72000" y="309000"/>
                                  </a:cubicBezTo>
                                  <a:lnTo>
                                    <a:pt x="320409" y="309000"/>
                                  </a:lnTo>
                                  <a:close/>
                                </a:path>
                                <a:path w="392409" h="309000" fill="none">
                                  <a:moveTo>
                                    <a:pt x="320409" y="309000"/>
                                  </a:moveTo>
                                  <a:cubicBezTo>
                                    <a:pt x="360175" y="309000"/>
                                    <a:pt x="392409" y="276766"/>
                                    <a:pt x="392409" y="237000"/>
                                  </a:cubicBezTo>
                                  <a:lnTo>
                                    <a:pt x="392409" y="72000"/>
                                  </a:lnTo>
                                  <a:cubicBezTo>
                                    <a:pt x="392409" y="32234"/>
                                    <a:pt x="360175" y="0"/>
                                    <a:pt x="320409" y="0"/>
                                  </a:cubicBezTo>
                                  <a:lnTo>
                                    <a:pt x="72000" y="0"/>
                                  </a:lnTo>
                                  <a:cubicBezTo>
                                    <a:pt x="32234" y="0"/>
                                    <a:pt x="0" y="32234"/>
                                    <a:pt x="0" y="72000"/>
                                  </a:cubicBezTo>
                                  <a:lnTo>
                                    <a:pt x="0" y="237000"/>
                                  </a:lnTo>
                                  <a:cubicBezTo>
                                    <a:pt x="0" y="276766"/>
                                    <a:pt x="32234" y="309000"/>
                                    <a:pt x="72000" y="309000"/>
                                  </a:cubicBezTo>
                                  <a:lnTo>
                                    <a:pt x="320409" y="309000"/>
                                  </a:lnTo>
                                  <a:close/>
                                </a:path>
                              </a:pathLst>
                            </a:custGeom>
                            <a:solidFill>
                              <a:srgbClr val="FFFFFF"/>
                            </a:solidFill>
                            <a:ln w="6000" cap="flat">
                              <a:solidFill>
                                <a:srgbClr val="323232"/>
                              </a:solidFill>
                            </a:ln>
                          </wps:spPr>
                          <wps:bodyPr/>
                        </wps:wsp>
                        <wps:wsp>
                          <wps:cNvPr id="29" name="Text 29"/>
                          <wps:cNvSpPr txBox="1"/>
                          <wps:spPr>
                            <a:xfrm>
                              <a:off x="3663589" y="921000"/>
                              <a:ext cx="392409" cy="372000"/>
                            </a:xfrm>
                            <a:prstGeom prst="rect">
                              <a:avLst/>
                            </a:prstGeom>
                            <a:noFill/>
                          </wps:spPr>
                          <wps:txbx>
                            <w:txbxContent>
                              <w:p w14:paraId="2031E597"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rPr>
                                  <w:t>LCS client</w:t>
                                </w:r>
                              </w:p>
                            </w:txbxContent>
                          </wps:txbx>
                          <wps:bodyPr wrap="square" lIns="45720" tIns="22860" rIns="45720" bIns="22860" rtlCol="0" anchor="ctr"/>
                        </wps:wsp>
                      </wpg:grpSp>
                      <wpg:grpSp>
                        <wpg:cNvPr id="30" name="Group 30"/>
                        <wpg:cNvGrpSpPr/>
                        <wpg:grpSpPr>
                          <a:xfrm>
                            <a:off x="3245999" y="1107000"/>
                            <a:ext cx="417591" cy="6000"/>
                            <a:chOff x="3245999" y="1107000"/>
                            <a:chExt cx="417591" cy="6000"/>
                          </a:xfrm>
                        </wpg:grpSpPr>
                        <wps:wsp>
                          <wps:cNvPr id="120" name="Line"/>
                          <wps:cNvSpPr/>
                          <wps:spPr>
                            <a:xfrm>
                              <a:off x="3245999" y="1107000"/>
                              <a:ext cx="417591" cy="6000"/>
                            </a:xfrm>
                            <a:custGeom>
                              <a:avLst/>
                              <a:gdLst/>
                              <a:ahLst/>
                              <a:cxnLst/>
                              <a:rect l="l" t="t" r="r" b="b"/>
                              <a:pathLst>
                                <a:path w="417591" h="6000" fill="none">
                                  <a:moveTo>
                                    <a:pt x="0" y="0"/>
                                  </a:moveTo>
                                  <a:lnTo>
                                    <a:pt x="417591" y="0"/>
                                  </a:lnTo>
                                </a:path>
                              </a:pathLst>
                            </a:custGeom>
                            <a:noFill/>
                            <a:ln w="6000" cap="flat">
                              <a:solidFill>
                                <a:srgbClr val="323232"/>
                              </a:solidFill>
                            </a:ln>
                          </wps:spPr>
                          <wps:bodyPr/>
                        </wps:wsp>
                        <wps:wsp>
                          <wps:cNvPr id="31" name="Text 31"/>
                          <wps:cNvSpPr txBox="1"/>
                          <wps:spPr>
                            <a:xfrm>
                              <a:off x="3382794" y="1002000"/>
                              <a:ext cx="144000" cy="210000"/>
                            </a:xfrm>
                            <a:prstGeom prst="rect">
                              <a:avLst/>
                            </a:prstGeom>
                            <a:noFill/>
                          </wps:spPr>
                          <wps:txbx>
                            <w:txbxContent>
                              <w:p w14:paraId="3541900C"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Le</w:t>
                                </w:r>
                              </w:p>
                            </w:txbxContent>
                          </wps:txbx>
                          <wps:bodyPr wrap="square" lIns="22860" tIns="22860" rIns="22860" bIns="22860" rtlCol="0" anchor="ctr"/>
                        </wps:wsp>
                      </wpg:grpSp>
                      <wpg:grpSp>
                        <wpg:cNvPr id="32" name="Group 32"/>
                        <wpg:cNvGrpSpPr/>
                        <wpg:grpSpPr>
                          <a:xfrm rot="-9178140">
                            <a:off x="2089283" y="762328"/>
                            <a:ext cx="990162" cy="6000"/>
                            <a:chOff x="2089283" y="762328"/>
                            <a:chExt cx="990162" cy="6000"/>
                          </a:xfrm>
                        </wpg:grpSpPr>
                        <wps:wsp>
                          <wps:cNvPr id="121" name="Line"/>
                          <wps:cNvSpPr/>
                          <wps:spPr>
                            <a:xfrm>
                              <a:off x="2089283" y="762328"/>
                              <a:ext cx="990162" cy="6000"/>
                            </a:xfrm>
                            <a:custGeom>
                              <a:avLst/>
                              <a:gdLst/>
                              <a:ahLst/>
                              <a:cxnLst/>
                              <a:rect l="l" t="t" r="r" b="b"/>
                              <a:pathLst>
                                <a:path w="990162" h="6000" fill="none">
                                  <a:moveTo>
                                    <a:pt x="0" y="0"/>
                                  </a:moveTo>
                                  <a:lnTo>
                                    <a:pt x="990162" y="0"/>
                                  </a:lnTo>
                                </a:path>
                              </a:pathLst>
                            </a:custGeom>
                            <a:noFill/>
                            <a:ln w="6000" cap="flat">
                              <a:solidFill>
                                <a:srgbClr val="323232"/>
                              </a:solidFill>
                            </a:ln>
                          </wps:spPr>
                          <wps:bodyPr/>
                        </wps:wsp>
                        <wps:wsp>
                          <wps:cNvPr id="33" name="Text 33"/>
                          <wps:cNvSpPr txBox="1"/>
                          <wps:spPr>
                            <a:xfrm rot="9178140">
                              <a:off x="2395381" y="678959"/>
                              <a:ext cx="216000" cy="210000"/>
                            </a:xfrm>
                            <a:prstGeom prst="rect">
                              <a:avLst/>
                            </a:prstGeom>
                            <a:noFill/>
                          </wps:spPr>
                          <wps:txbx>
                            <w:txbxContent>
                              <w:p w14:paraId="2F3FED0F"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NL2</w:t>
                                </w:r>
                              </w:p>
                            </w:txbxContent>
                          </wps:txbx>
                          <wps:bodyPr wrap="square" lIns="22860" tIns="22860" rIns="22860" bIns="22860" rtlCol="0" anchor="ctr"/>
                        </wps:wsp>
                      </wpg:grpSp>
                      <wpg:grpSp>
                        <wpg:cNvPr id="34" name="Group 34"/>
                        <wpg:cNvGrpSpPr/>
                        <wpg:grpSpPr>
                          <a:xfrm rot="5423508">
                            <a:off x="2803135" y="770619"/>
                            <a:ext cx="438730" cy="6000"/>
                            <a:chOff x="2803135" y="770619"/>
                            <a:chExt cx="438730" cy="6000"/>
                          </a:xfrm>
                        </wpg:grpSpPr>
                        <wps:wsp>
                          <wps:cNvPr id="122" name="Line"/>
                          <wps:cNvSpPr/>
                          <wps:spPr>
                            <a:xfrm>
                              <a:off x="2803135" y="770619"/>
                              <a:ext cx="438730" cy="6000"/>
                            </a:xfrm>
                            <a:custGeom>
                              <a:avLst/>
                              <a:gdLst/>
                              <a:ahLst/>
                              <a:cxnLst/>
                              <a:rect l="l" t="t" r="r" b="b"/>
                              <a:pathLst>
                                <a:path w="438730" h="6000" fill="none">
                                  <a:moveTo>
                                    <a:pt x="0" y="0"/>
                                  </a:moveTo>
                                  <a:lnTo>
                                    <a:pt x="438730" y="0"/>
                                  </a:lnTo>
                                </a:path>
                              </a:pathLst>
                            </a:custGeom>
                            <a:noFill/>
                            <a:ln w="6000" cap="flat">
                              <a:solidFill>
                                <a:srgbClr val="323232"/>
                              </a:solidFill>
                            </a:ln>
                          </wps:spPr>
                          <wps:bodyPr/>
                        </wps:wsp>
                        <wps:wsp>
                          <wps:cNvPr id="35" name="Text 35"/>
                          <wps:cNvSpPr txBox="1"/>
                          <wps:spPr>
                            <a:xfrm rot="-5423508">
                              <a:off x="2886502" y="690974"/>
                              <a:ext cx="216000" cy="210000"/>
                            </a:xfrm>
                            <a:prstGeom prst="rect">
                              <a:avLst/>
                            </a:prstGeom>
                            <a:noFill/>
                          </wps:spPr>
                          <wps:txbx>
                            <w:txbxContent>
                              <w:p w14:paraId="427623FA"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NL6</w:t>
                                </w:r>
                              </w:p>
                            </w:txbxContent>
                          </wps:txbx>
                          <wps:bodyPr wrap="square" lIns="22860" tIns="22860" rIns="22860" bIns="22860" rtlCol="0" anchor="ctr"/>
                        </wps:wsp>
                      </wpg:grpSp>
                      <wpg:grpSp>
                        <wpg:cNvPr id="36" name="Group 36"/>
                        <wpg:cNvGrpSpPr/>
                        <wpg:grpSpPr>
                          <a:xfrm>
                            <a:off x="1731000" y="1470000"/>
                            <a:ext cx="396000" cy="258000"/>
                            <a:chOff x="1731000" y="1470000"/>
                            <a:chExt cx="396000" cy="258000"/>
                          </a:xfrm>
                        </wpg:grpSpPr>
                        <wps:wsp>
                          <wps:cNvPr id="125" name="圆角矩形"/>
                          <wps:cNvSpPr/>
                          <wps:spPr>
                            <a:xfrm>
                              <a:off x="1731000" y="1470000"/>
                              <a:ext cx="396000" cy="258000"/>
                            </a:xfrm>
                            <a:custGeom>
                              <a:avLst/>
                              <a:gdLst>
                                <a:gd name="connsiteX0" fmla="*/ 198000 w 396000"/>
                                <a:gd name="connsiteY0" fmla="*/ 258000 h 258000"/>
                                <a:gd name="connsiteX1" fmla="*/ 198000 w 396000"/>
                                <a:gd name="connsiteY1" fmla="*/ 0 h 258000"/>
                                <a:gd name="connsiteX2" fmla="*/ 396000 w 396000"/>
                                <a:gd name="connsiteY2" fmla="*/ 129000 h 258000"/>
                                <a:gd name="connsiteX3" fmla="*/ 0 w 396000"/>
                                <a:gd name="connsiteY3" fmla="*/ 129000 h 258000"/>
                                <a:gd name="connsiteX4" fmla="*/ 198000 w 396000"/>
                                <a:gd name="connsiteY4" fmla="*/ 129000 h 25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58000" stroke="0">
                                  <a:moveTo>
                                    <a:pt x="324000" y="258000"/>
                                  </a:moveTo>
                                  <a:cubicBezTo>
                                    <a:pt x="363766" y="258000"/>
                                    <a:pt x="396000" y="225766"/>
                                    <a:pt x="396000" y="186000"/>
                                  </a:cubicBezTo>
                                  <a:lnTo>
                                    <a:pt x="396000" y="72000"/>
                                  </a:lnTo>
                                  <a:cubicBezTo>
                                    <a:pt x="396000" y="32234"/>
                                    <a:pt x="363766" y="0"/>
                                    <a:pt x="324000" y="0"/>
                                  </a:cubicBezTo>
                                  <a:lnTo>
                                    <a:pt x="72000" y="0"/>
                                  </a:lnTo>
                                  <a:cubicBezTo>
                                    <a:pt x="32234" y="0"/>
                                    <a:pt x="0" y="32234"/>
                                    <a:pt x="0" y="72000"/>
                                  </a:cubicBezTo>
                                  <a:lnTo>
                                    <a:pt x="0" y="186000"/>
                                  </a:lnTo>
                                  <a:cubicBezTo>
                                    <a:pt x="0" y="225766"/>
                                    <a:pt x="32234" y="258000"/>
                                    <a:pt x="72000" y="258000"/>
                                  </a:cubicBezTo>
                                  <a:lnTo>
                                    <a:pt x="324000" y="258000"/>
                                  </a:lnTo>
                                  <a:close/>
                                </a:path>
                                <a:path w="396000" h="258000" fill="none">
                                  <a:moveTo>
                                    <a:pt x="324000" y="258000"/>
                                  </a:moveTo>
                                  <a:cubicBezTo>
                                    <a:pt x="363766" y="258000"/>
                                    <a:pt x="396000" y="225766"/>
                                    <a:pt x="396000" y="186000"/>
                                  </a:cubicBezTo>
                                  <a:lnTo>
                                    <a:pt x="396000" y="72000"/>
                                  </a:lnTo>
                                  <a:cubicBezTo>
                                    <a:pt x="396000" y="32234"/>
                                    <a:pt x="363766" y="0"/>
                                    <a:pt x="324000" y="0"/>
                                  </a:cubicBezTo>
                                  <a:lnTo>
                                    <a:pt x="72000" y="0"/>
                                  </a:lnTo>
                                  <a:cubicBezTo>
                                    <a:pt x="32234" y="0"/>
                                    <a:pt x="0" y="32234"/>
                                    <a:pt x="0" y="72000"/>
                                  </a:cubicBezTo>
                                  <a:lnTo>
                                    <a:pt x="0" y="186000"/>
                                  </a:lnTo>
                                  <a:cubicBezTo>
                                    <a:pt x="0" y="225766"/>
                                    <a:pt x="32234" y="258000"/>
                                    <a:pt x="72000" y="258000"/>
                                  </a:cubicBezTo>
                                  <a:lnTo>
                                    <a:pt x="324000" y="258000"/>
                                  </a:lnTo>
                                  <a:close/>
                                </a:path>
                              </a:pathLst>
                            </a:custGeom>
                            <a:solidFill>
                              <a:srgbClr val="FFFFFF"/>
                            </a:solidFill>
                            <a:ln w="6000" cap="flat">
                              <a:solidFill>
                                <a:srgbClr val="323232"/>
                              </a:solidFill>
                            </a:ln>
                          </wps:spPr>
                          <wps:bodyPr/>
                        </wps:wsp>
                        <wps:wsp>
                          <wps:cNvPr id="37" name="Text 37"/>
                          <wps:cNvSpPr txBox="1"/>
                          <wps:spPr>
                            <a:xfrm>
                              <a:off x="1731000" y="1413000"/>
                              <a:ext cx="396000" cy="372000"/>
                            </a:xfrm>
                            <a:prstGeom prst="rect">
                              <a:avLst/>
                            </a:prstGeom>
                            <a:noFill/>
                          </wps:spPr>
                          <wps:txbx>
                            <w:txbxContent>
                              <w:p w14:paraId="494F0B41"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000000"/>
                                    <w:sz w:val="16"/>
                                    <w:szCs w:val="16"/>
                                  </w:rPr>
                                  <w:t>local AMF</w:t>
                                </w:r>
                              </w:p>
                            </w:txbxContent>
                          </wps:txbx>
                          <wps:bodyPr wrap="square" lIns="45720" tIns="22860" rIns="45720" bIns="22860" rtlCol="0" anchor="ctr"/>
                        </wps:wsp>
                      </wpg:grpSp>
                      <wpg:grpSp>
                        <wpg:cNvPr id="38" name="Group 38"/>
                        <wpg:cNvGrpSpPr/>
                        <wpg:grpSpPr>
                          <a:xfrm rot="3108078">
                            <a:off x="1351780" y="1414855"/>
                            <a:ext cx="465725" cy="6000"/>
                            <a:chOff x="1351780" y="1414855"/>
                            <a:chExt cx="465725" cy="6000"/>
                          </a:xfrm>
                        </wpg:grpSpPr>
                        <wps:wsp>
                          <wps:cNvPr id="126" name="Line"/>
                          <wps:cNvSpPr/>
                          <wps:spPr>
                            <a:xfrm>
                              <a:off x="1351780" y="1414855"/>
                              <a:ext cx="465725" cy="6000"/>
                            </a:xfrm>
                            <a:custGeom>
                              <a:avLst/>
                              <a:gdLst/>
                              <a:ahLst/>
                              <a:cxnLst/>
                              <a:rect l="l" t="t" r="r" b="b"/>
                              <a:pathLst>
                                <a:path w="465725" h="6000" fill="none">
                                  <a:moveTo>
                                    <a:pt x="0" y="0"/>
                                  </a:moveTo>
                                  <a:lnTo>
                                    <a:pt x="465725" y="0"/>
                                  </a:lnTo>
                                </a:path>
                              </a:pathLst>
                            </a:custGeom>
                            <a:noFill/>
                            <a:ln w="6000" cap="flat">
                              <a:solidFill>
                                <a:srgbClr val="323232"/>
                              </a:solidFill>
                            </a:ln>
                          </wps:spPr>
                          <wps:bodyPr/>
                        </wps:wsp>
                        <wps:wsp>
                          <wps:cNvPr id="39" name="Text 39"/>
                          <wps:cNvSpPr txBox="1"/>
                          <wps:spPr>
                            <a:xfrm rot="-3108078">
                              <a:off x="1473498" y="1327252"/>
                              <a:ext cx="174000" cy="210000"/>
                            </a:xfrm>
                            <a:prstGeom prst="rect">
                              <a:avLst/>
                            </a:prstGeom>
                            <a:noFill/>
                          </wps:spPr>
                          <wps:txbx>
                            <w:txbxContent>
                              <w:p w14:paraId="786FA9DB"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wps:txbx>
                          <wps:bodyPr wrap="square" lIns="22860" tIns="22860" rIns="22860" bIns="22860" rtlCol="0" anchor="ctr"/>
                        </wps:wsp>
                      </wpg:grpSp>
                      <wpg:grpSp>
                        <wpg:cNvPr id="40" name="Group 40"/>
                        <wpg:cNvGrpSpPr/>
                        <wpg:grpSpPr>
                          <a:xfrm>
                            <a:off x="708000" y="1410000"/>
                            <a:ext cx="600000" cy="198000"/>
                            <a:chOff x="708000" y="1410000"/>
                            <a:chExt cx="600000" cy="198000"/>
                          </a:xfrm>
                        </wpg:grpSpPr>
                        <wps:wsp>
                          <wps:cNvPr id="127" name="圆角矩形"/>
                          <wps:cNvSpPr/>
                          <wps:spPr>
                            <a:xfrm>
                              <a:off x="708000" y="1410000"/>
                              <a:ext cx="600000" cy="198000"/>
                            </a:xfrm>
                            <a:custGeom>
                              <a:avLst/>
                              <a:gdLst>
                                <a:gd name="connsiteX0" fmla="*/ 300000 w 600000"/>
                                <a:gd name="connsiteY0" fmla="*/ 198000 h 198000"/>
                                <a:gd name="connsiteX1" fmla="*/ 300000 w 600000"/>
                                <a:gd name="connsiteY1" fmla="*/ 0 h 198000"/>
                                <a:gd name="connsiteX2" fmla="*/ 600000 w 600000"/>
                                <a:gd name="connsiteY2" fmla="*/ 99000 h 198000"/>
                                <a:gd name="connsiteX3" fmla="*/ 0 w 600000"/>
                                <a:gd name="connsiteY3" fmla="*/ 99000 h 198000"/>
                                <a:gd name="connsiteX4" fmla="*/ 300000 w 600000"/>
                                <a:gd name="connsiteY4" fmla="*/ 99000 h 19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0000" h="198000" stroke="0">
                                  <a:moveTo>
                                    <a:pt x="528000" y="198000"/>
                                  </a:moveTo>
                                  <a:cubicBezTo>
                                    <a:pt x="567766" y="198000"/>
                                    <a:pt x="600000" y="165766"/>
                                    <a:pt x="600000" y="126000"/>
                                  </a:cubicBezTo>
                                  <a:lnTo>
                                    <a:pt x="600000" y="72000"/>
                                  </a:lnTo>
                                  <a:cubicBezTo>
                                    <a:pt x="600000" y="32234"/>
                                    <a:pt x="567766" y="0"/>
                                    <a:pt x="528000" y="0"/>
                                  </a:cubicBezTo>
                                  <a:lnTo>
                                    <a:pt x="72000" y="0"/>
                                  </a:lnTo>
                                  <a:cubicBezTo>
                                    <a:pt x="32234" y="0"/>
                                    <a:pt x="0" y="32234"/>
                                    <a:pt x="0" y="72000"/>
                                  </a:cubicBezTo>
                                  <a:lnTo>
                                    <a:pt x="0" y="126000"/>
                                  </a:lnTo>
                                  <a:cubicBezTo>
                                    <a:pt x="0" y="165766"/>
                                    <a:pt x="32234" y="198000"/>
                                    <a:pt x="72000" y="198000"/>
                                  </a:cubicBezTo>
                                  <a:lnTo>
                                    <a:pt x="528000" y="198000"/>
                                  </a:lnTo>
                                  <a:close/>
                                </a:path>
                                <a:path w="600000" h="198000" fill="none">
                                  <a:moveTo>
                                    <a:pt x="528000" y="198000"/>
                                  </a:moveTo>
                                  <a:cubicBezTo>
                                    <a:pt x="567766" y="198000"/>
                                    <a:pt x="600000" y="165766"/>
                                    <a:pt x="600000" y="126000"/>
                                  </a:cubicBezTo>
                                  <a:lnTo>
                                    <a:pt x="600000" y="72000"/>
                                  </a:lnTo>
                                  <a:cubicBezTo>
                                    <a:pt x="600000" y="32234"/>
                                    <a:pt x="567766" y="0"/>
                                    <a:pt x="528000" y="0"/>
                                  </a:cubicBezTo>
                                  <a:lnTo>
                                    <a:pt x="72000" y="0"/>
                                  </a:lnTo>
                                  <a:cubicBezTo>
                                    <a:pt x="32234" y="0"/>
                                    <a:pt x="0" y="32234"/>
                                    <a:pt x="0" y="72000"/>
                                  </a:cubicBezTo>
                                  <a:lnTo>
                                    <a:pt x="0" y="126000"/>
                                  </a:lnTo>
                                  <a:cubicBezTo>
                                    <a:pt x="0" y="165766"/>
                                    <a:pt x="32234" y="198000"/>
                                    <a:pt x="72000" y="198000"/>
                                  </a:cubicBezTo>
                                  <a:lnTo>
                                    <a:pt x="528000" y="198000"/>
                                  </a:lnTo>
                                  <a:close/>
                                </a:path>
                              </a:pathLst>
                            </a:custGeom>
                            <a:solidFill>
                              <a:srgbClr val="FFFFFF"/>
                            </a:solidFill>
                            <a:ln w="6000" cap="flat">
                              <a:solidFill>
                                <a:srgbClr val="323232"/>
                              </a:solidFill>
                            </a:ln>
                          </wps:spPr>
                          <wps:bodyPr/>
                        </wps:wsp>
                        <wps:wsp>
                          <wps:cNvPr id="41" name="Text 41"/>
                          <wps:cNvSpPr txBox="1"/>
                          <wps:spPr>
                            <a:xfrm>
                              <a:off x="708000" y="1398000"/>
                              <a:ext cx="600000" cy="222000"/>
                            </a:xfrm>
                            <a:prstGeom prst="rect">
                              <a:avLst/>
                            </a:prstGeom>
                            <a:noFill/>
                          </wps:spPr>
                          <wps:txbx>
                            <w:txbxContent>
                              <w:p w14:paraId="6ED43051"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NG-RAN 2</w:t>
                                </w:r>
                              </w:p>
                            </w:txbxContent>
                          </wps:txbx>
                          <wps:bodyPr wrap="square" lIns="45720" tIns="22860" rIns="45720" bIns="22860" rtlCol="0" anchor="ctr"/>
                        </wps:wsp>
                      </wpg:grpSp>
                      <wpg:grpSp>
                        <wpg:cNvPr id="42" name="Group 42"/>
                        <wpg:cNvGrpSpPr/>
                        <wpg:grpSpPr>
                          <a:xfrm>
                            <a:off x="333000" y="1659000"/>
                            <a:ext cx="600000" cy="198000"/>
                            <a:chOff x="333000" y="1659000"/>
                            <a:chExt cx="600000" cy="198000"/>
                          </a:xfrm>
                        </wpg:grpSpPr>
                        <wps:wsp>
                          <wps:cNvPr id="128" name="圆角矩形"/>
                          <wps:cNvSpPr/>
                          <wps:spPr>
                            <a:xfrm>
                              <a:off x="333000" y="1659000"/>
                              <a:ext cx="600000" cy="198000"/>
                            </a:xfrm>
                            <a:custGeom>
                              <a:avLst/>
                              <a:gdLst>
                                <a:gd name="connsiteX0" fmla="*/ 300000 w 600000"/>
                                <a:gd name="connsiteY0" fmla="*/ 198000 h 198000"/>
                                <a:gd name="connsiteX1" fmla="*/ 300000 w 600000"/>
                                <a:gd name="connsiteY1" fmla="*/ 0 h 198000"/>
                                <a:gd name="connsiteX2" fmla="*/ 600000 w 600000"/>
                                <a:gd name="connsiteY2" fmla="*/ 99000 h 198000"/>
                                <a:gd name="connsiteX3" fmla="*/ 0 w 600000"/>
                                <a:gd name="connsiteY3" fmla="*/ 99000 h 198000"/>
                                <a:gd name="connsiteX4" fmla="*/ 300000 w 600000"/>
                                <a:gd name="connsiteY4" fmla="*/ 99000 h 19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0000" h="198000" stroke="0">
                                  <a:moveTo>
                                    <a:pt x="528000" y="198000"/>
                                  </a:moveTo>
                                  <a:cubicBezTo>
                                    <a:pt x="567766" y="198000"/>
                                    <a:pt x="600000" y="165766"/>
                                    <a:pt x="600000" y="126000"/>
                                  </a:cubicBezTo>
                                  <a:lnTo>
                                    <a:pt x="600000" y="72000"/>
                                  </a:lnTo>
                                  <a:cubicBezTo>
                                    <a:pt x="600000" y="32234"/>
                                    <a:pt x="567766" y="0"/>
                                    <a:pt x="528000" y="0"/>
                                  </a:cubicBezTo>
                                  <a:lnTo>
                                    <a:pt x="72000" y="0"/>
                                  </a:lnTo>
                                  <a:cubicBezTo>
                                    <a:pt x="32234" y="0"/>
                                    <a:pt x="0" y="32234"/>
                                    <a:pt x="0" y="72000"/>
                                  </a:cubicBezTo>
                                  <a:lnTo>
                                    <a:pt x="0" y="126000"/>
                                  </a:lnTo>
                                  <a:cubicBezTo>
                                    <a:pt x="0" y="165766"/>
                                    <a:pt x="32234" y="198000"/>
                                    <a:pt x="72000" y="198000"/>
                                  </a:cubicBezTo>
                                  <a:lnTo>
                                    <a:pt x="528000" y="198000"/>
                                  </a:lnTo>
                                  <a:close/>
                                </a:path>
                                <a:path w="600000" h="198000" fill="none">
                                  <a:moveTo>
                                    <a:pt x="528000" y="198000"/>
                                  </a:moveTo>
                                  <a:cubicBezTo>
                                    <a:pt x="567766" y="198000"/>
                                    <a:pt x="600000" y="165766"/>
                                    <a:pt x="600000" y="126000"/>
                                  </a:cubicBezTo>
                                  <a:lnTo>
                                    <a:pt x="600000" y="72000"/>
                                  </a:lnTo>
                                  <a:cubicBezTo>
                                    <a:pt x="600000" y="32234"/>
                                    <a:pt x="567766" y="0"/>
                                    <a:pt x="528000" y="0"/>
                                  </a:cubicBezTo>
                                  <a:lnTo>
                                    <a:pt x="72000" y="0"/>
                                  </a:lnTo>
                                  <a:cubicBezTo>
                                    <a:pt x="32234" y="0"/>
                                    <a:pt x="0" y="32234"/>
                                    <a:pt x="0" y="72000"/>
                                  </a:cubicBezTo>
                                  <a:lnTo>
                                    <a:pt x="0" y="126000"/>
                                  </a:lnTo>
                                  <a:cubicBezTo>
                                    <a:pt x="0" y="165766"/>
                                    <a:pt x="32234" y="198000"/>
                                    <a:pt x="72000" y="198000"/>
                                  </a:cubicBezTo>
                                  <a:lnTo>
                                    <a:pt x="528000" y="198000"/>
                                  </a:lnTo>
                                  <a:close/>
                                </a:path>
                              </a:pathLst>
                            </a:custGeom>
                            <a:solidFill>
                              <a:srgbClr val="FFFFFF"/>
                            </a:solidFill>
                            <a:ln w="6000" cap="flat">
                              <a:solidFill>
                                <a:srgbClr val="323232"/>
                              </a:solidFill>
                            </a:ln>
                          </wps:spPr>
                          <wps:bodyPr/>
                        </wps:wsp>
                        <wps:wsp>
                          <wps:cNvPr id="43" name="Text 43"/>
                          <wps:cNvSpPr txBox="1"/>
                          <wps:spPr>
                            <a:xfrm>
                              <a:off x="333000" y="1647000"/>
                              <a:ext cx="600000" cy="222000"/>
                            </a:xfrm>
                            <a:prstGeom prst="rect">
                              <a:avLst/>
                            </a:prstGeom>
                            <a:noFill/>
                          </wps:spPr>
                          <wps:txbx>
                            <w:txbxContent>
                              <w:p w14:paraId="5D4E73B5"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NG-RAN 3</w:t>
                                </w:r>
                              </w:p>
                            </w:txbxContent>
                          </wps:txbx>
                          <wps:bodyPr wrap="square" lIns="45720" tIns="22860" rIns="45720" bIns="22860" rtlCol="0" anchor="ctr"/>
                        </wps:wsp>
                      </wpg:grpSp>
                      <wpg:grpSp>
                        <wpg:cNvPr id="44" name="Group 44"/>
                        <wpg:cNvGrpSpPr/>
                        <wpg:grpSpPr>
                          <a:xfrm rot="720690">
                            <a:off x="1302642" y="1553934"/>
                            <a:ext cx="432469" cy="6000"/>
                            <a:chOff x="1302642" y="1553934"/>
                            <a:chExt cx="432469" cy="6000"/>
                          </a:xfrm>
                        </wpg:grpSpPr>
                        <wps:wsp>
                          <wps:cNvPr id="129" name="Line"/>
                          <wps:cNvSpPr/>
                          <wps:spPr>
                            <a:xfrm>
                              <a:off x="1302642" y="1553934"/>
                              <a:ext cx="432469" cy="6000"/>
                            </a:xfrm>
                            <a:custGeom>
                              <a:avLst/>
                              <a:gdLst/>
                              <a:ahLst/>
                              <a:cxnLst/>
                              <a:rect l="l" t="t" r="r" b="b"/>
                              <a:pathLst>
                                <a:path w="432469" h="6000" fill="none">
                                  <a:moveTo>
                                    <a:pt x="0" y="0"/>
                                  </a:moveTo>
                                  <a:lnTo>
                                    <a:pt x="432469" y="0"/>
                                  </a:lnTo>
                                </a:path>
                              </a:pathLst>
                            </a:custGeom>
                            <a:noFill/>
                            <a:ln w="6000" cap="flat">
                              <a:solidFill>
                                <a:srgbClr val="323232"/>
                              </a:solidFill>
                            </a:ln>
                          </wps:spPr>
                          <wps:bodyPr/>
                        </wps:wsp>
                        <wps:wsp>
                          <wps:cNvPr id="45" name="Text 45"/>
                          <wps:cNvSpPr txBox="1"/>
                          <wps:spPr>
                            <a:xfrm rot="-720690">
                              <a:off x="1424360" y="1466331"/>
                              <a:ext cx="174000" cy="210000"/>
                            </a:xfrm>
                            <a:prstGeom prst="rect">
                              <a:avLst/>
                            </a:prstGeom>
                            <a:noFill/>
                          </wps:spPr>
                          <wps:txbx>
                            <w:txbxContent>
                              <w:p w14:paraId="25B9D054"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wps:txbx>
                          <wps:bodyPr wrap="square" lIns="22860" tIns="22860" rIns="22860" bIns="22860" rtlCol="0" anchor="ctr"/>
                        </wps:wsp>
                      </wpg:grpSp>
                      <wpg:grpSp>
                        <wpg:cNvPr id="46" name="Group 46"/>
                        <wpg:cNvGrpSpPr/>
                        <wpg:grpSpPr>
                          <a:xfrm rot="-676110">
                            <a:off x="925743" y="1678442"/>
                            <a:ext cx="813684" cy="6000"/>
                            <a:chOff x="925743" y="1678442"/>
                            <a:chExt cx="813684" cy="6000"/>
                          </a:xfrm>
                        </wpg:grpSpPr>
                        <wps:wsp>
                          <wps:cNvPr id="130" name="Line"/>
                          <wps:cNvSpPr/>
                          <wps:spPr>
                            <a:xfrm>
                              <a:off x="925743" y="1678442"/>
                              <a:ext cx="813684" cy="6000"/>
                            </a:xfrm>
                            <a:custGeom>
                              <a:avLst/>
                              <a:gdLst/>
                              <a:ahLst/>
                              <a:cxnLst/>
                              <a:rect l="l" t="t" r="r" b="b"/>
                              <a:pathLst>
                                <a:path w="813684" h="6000" fill="none">
                                  <a:moveTo>
                                    <a:pt x="0" y="0"/>
                                  </a:moveTo>
                                  <a:lnTo>
                                    <a:pt x="813684" y="0"/>
                                  </a:lnTo>
                                </a:path>
                              </a:pathLst>
                            </a:custGeom>
                            <a:noFill/>
                            <a:ln w="6000" cap="flat">
                              <a:solidFill>
                                <a:srgbClr val="323232"/>
                              </a:solidFill>
                            </a:ln>
                          </wps:spPr>
                          <wps:bodyPr/>
                        </wps:wsp>
                        <wps:wsp>
                          <wps:cNvPr id="47" name="Text 47"/>
                          <wps:cNvSpPr txBox="1"/>
                          <wps:spPr>
                            <a:xfrm rot="676110">
                              <a:off x="1047461" y="1590839"/>
                              <a:ext cx="174000" cy="210000"/>
                            </a:xfrm>
                            <a:prstGeom prst="rect">
                              <a:avLst/>
                            </a:prstGeom>
                            <a:noFill/>
                          </wps:spPr>
                          <wps:txbx>
                            <w:txbxContent>
                              <w:p w14:paraId="6479FDBB"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wps:txbx>
                          <wps:bodyPr wrap="square" lIns="22860" tIns="22860" rIns="22860" bIns="22860" rtlCol="0" anchor="ctr"/>
                        </wps:wsp>
                      </wpg:grpSp>
                      <wpg:grpSp>
                        <wpg:cNvPr id="48" name="Group 48"/>
                        <wpg:cNvGrpSpPr/>
                        <wpg:grpSpPr>
                          <a:xfrm rot="7015680">
                            <a:off x="2008342" y="1405641"/>
                            <a:ext cx="423967" cy="6000"/>
                            <a:chOff x="2008342" y="1405641"/>
                            <a:chExt cx="423967" cy="6000"/>
                          </a:xfrm>
                        </wpg:grpSpPr>
                        <wps:wsp>
                          <wps:cNvPr id="131" name="Line"/>
                          <wps:cNvSpPr/>
                          <wps:spPr>
                            <a:xfrm>
                              <a:off x="2008342" y="1405641"/>
                              <a:ext cx="423967" cy="6000"/>
                            </a:xfrm>
                            <a:custGeom>
                              <a:avLst/>
                              <a:gdLst/>
                              <a:ahLst/>
                              <a:cxnLst/>
                              <a:rect l="l" t="t" r="r" b="b"/>
                              <a:pathLst>
                                <a:path w="423967" h="6000" fill="none">
                                  <a:moveTo>
                                    <a:pt x="0" y="0"/>
                                  </a:moveTo>
                                  <a:lnTo>
                                    <a:pt x="423967" y="0"/>
                                  </a:lnTo>
                                </a:path>
                              </a:pathLst>
                            </a:custGeom>
                            <a:noFill/>
                            <a:ln w="6000" cap="flat">
                              <a:solidFill>
                                <a:srgbClr val="323232"/>
                              </a:solidFill>
                            </a:ln>
                          </wps:spPr>
                          <wps:bodyPr/>
                        </wps:wsp>
                        <wps:wsp>
                          <wps:cNvPr id="49" name="Text 49"/>
                          <wps:cNvSpPr txBox="1"/>
                          <wps:spPr>
                            <a:xfrm rot="-7015680">
                              <a:off x="2059685" y="1268215"/>
                              <a:ext cx="216000" cy="210000"/>
                            </a:xfrm>
                            <a:prstGeom prst="rect">
                              <a:avLst/>
                            </a:prstGeom>
                            <a:noFill/>
                          </wps:spPr>
                          <wps:txbx>
                            <w:txbxContent>
                              <w:p w14:paraId="3707D942"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NL1</w:t>
                                </w:r>
                              </w:p>
                            </w:txbxContent>
                          </wps:txbx>
                          <wps:bodyPr wrap="square" lIns="22860" tIns="22860" rIns="22860" bIns="22860" rtlCol="0" anchor="ctr"/>
                        </wps:wsp>
                      </wpg:grpSp>
                    </wpg:wgp>
                  </a:graphicData>
                </a:graphic>
              </wp:inline>
            </w:drawing>
          </mc:Choice>
          <mc:Fallback>
            <w:pict>
              <v:group w14:anchorId="38685E48" id="any AMF 架构" o:spid="_x0000_s1026" style="width:340.65pt;height:176.7pt;mso-position-horizontal-relative:char;mso-position-vertical-relative:line" coordsize="43260,22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">
                <v:shape id="圆角矩形" o:spid="_x0000_s1027" style="position:absolute;left:2355;top:7830;width:38550;height:12270;visibility:visible;mso-wrap-style:square;v-text-anchor:top" coordsize="3855000,12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" path="m3783000,1227000nsc3822768,1227000,3855000,1194768,3855000,1155000r,-1083000c3855000,32234,3822768,,3783000,l72000,c32234,,,32234,,72000l,1155000v,39768,32234,72000,72000,72000l3783000,1227000xem3783000,1227000nfc3822768,1227000,3855000,1194768,3855000,1155000r,-1083000c3855000,32234,3822768,,3783000,l72000,c32234,,,32234,,72000l,1155000v,39768,32234,72000,72000,72000l3783000,1227000xe" filled="f" strokecolor="#323232" strokeweight=".16667mm">
                  <v:path arrowok="t" o:connecttype="custom" o:connectlocs="1927500,1227000;1927500,0;3855000,613500;0,613500;1927500,613500" o:connectangles="0,0,0,0,0"/>
                </v:shape>
                <v:group id="Group 2" o:spid="_x0000_s1028" style="position:absolute;left:12390;top:9750;width:4080;height:2580" coordorigin="12390,9750" coordsize="4080,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圆角矩形" o:spid="_x0000_s1029" style="position:absolute;left:12390;top:9750;width:4080;height:2580;visibility:visible;mso-wrap-style:square;v-text-anchor:top" coordsize="408000,25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" path="m336000,258000nsc375766,258000,408000,225766,408000,186000r,-114000c408000,32234,375766,,336000,l72000,c32234,,,32234,,72000l,186000v,39766,32234,72000,72000,72000l336000,258000xem336000,258000nfc375766,258000,408000,225766,408000,186000r,-114000c408000,32234,375766,,336000,l72000,c32234,,,32234,,72000l,186000v,39766,32234,72000,72000,72000l336000,258000xe" strokecolor="#323232" strokeweight=".16667mm">
                    <v:path arrowok="t" o:connecttype="custom" o:connectlocs="204000,258000;204000,0;408000,129000;0,129000;204000,129000" o:connectangles="0,0,0,0,0"/>
                  </v:shape>
                  <v:shapetype id="_x0000_t202" coordsize="21600,21600" o:spt="202" path="m,l,21600r21600,l21600,xe">
                    <v:stroke joinstyle="miter"/>
                    <v:path gradientshapeok="t" o:connecttype="rect"/>
                  </v:shapetype>
                  <v:shape id="Text 3" o:spid="_x0000_s1030" type="#_x0000_t202" style="position:absolute;left:12390;top:9750;width:4080;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" filled="f" stroked="f">
                    <v:textbox inset="3.6pt,1.8pt,3.6pt,1.8pt">
                      <w:txbxContent>
                        <w:p w14:paraId="01EF0C2A"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rPr>
                            <w:t>RAN</w:t>
                          </w:r>
                        </w:p>
                      </w:txbxContent>
                    </v:textbox>
                  </v:shape>
                </v:group>
                <v:group id="Group 4" o:spid="_x0000_s1031" style="position:absolute;left:15870;top:2932;width:6240;height:2580" coordorigin="15870,2932" coordsize="6240,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圆角矩形" o:spid="_x0000_s1032" style="position:absolute;left:15870;top:2932;width:6240;height:2580;visibility:visible;mso-wrap-style:square;v-text-anchor:top" coordsize="624000,25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" path="m552000,258000nsc591766,258000,624000,225766,624000,186000r,-114000c624000,32234,591766,,552000,l72000,c32234,,,32234,,72000l,186000v,39766,32234,72000,72000,72000l552000,258000xem552000,258000nfc591766,258000,624000,225766,624000,186000r,-114000c624000,32234,591766,,552000,l72000,c32234,,,32234,,72000l,186000v,39766,32234,72000,72000,72000l552000,258000xe" strokecolor="#323232" strokeweight=".16667mm">
                    <v:path arrowok="t" o:connecttype="custom" o:connectlocs="312000,258000;312000,0;624000,129000;0,129000;312000,129000" o:connectangles="0,0,0,0,0"/>
                  </v:shape>
                  <v:shape id="Text 5" o:spid="_x0000_s1033" type="#_x0000_t202" style="position:absolute;left:15870;top:2932;width:6240;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" filled="f" stroked="f">
                    <v:textbox inset="3.6pt,1.8pt,3.6pt,1.8pt">
                      <w:txbxContent>
                        <w:p w14:paraId="4AB249F3"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AMF</w:t>
                          </w:r>
                        </w:p>
                      </w:txbxContent>
                    </v:textbox>
                  </v:shape>
                </v:group>
                <v:group id="Group 6" o:spid="_x0000_s1034" style="position:absolute;left:13618;top:7623;width:6224;height:60;rotation:-2811403fd" coordorigin="13618,7623" coordsize="62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">
                  <v:shape id="Line" o:spid="_x0000_s1035" style="position:absolute;left:13618;top:7623;width:6224;height:60;visibility:visible;mso-wrap-style:square;v-text-anchor:top" coordsize="62247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" path="m,nfl622476,e" filled="f" strokecolor="#323232" strokeweight=".16667mm">
                    <v:path arrowok="t"/>
                  </v:shape>
                  <v:shape id="Text 7" o:spid="_x0000_s1036" type="#_x0000_t202" style="position:absolute;left:16300;top:6240;width:1740;height:2100;rotation:281140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" filled="f" stroked="f">
                    <v:textbox inset="1.8pt,1.8pt,1.8pt,1.8pt">
                      <w:txbxContent>
                        <w:p w14:paraId="34CBCCF1"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v:textbox>
                  </v:shape>
                </v:group>
                <v:group id="Group 8" o:spid="_x0000_s1037" style="position:absolute;left:21210;top:9930;width:3960;height:2280" coordorigin="21210,9930" coordsize="3960,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圆角矩形" o:spid="_x0000_s1038" style="position:absolute;left:21210;top:9930;width:3960;height:2280;visibility:visible;mso-wrap-style:square;v-text-anchor:top" coordsize="396000,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" path="m324000,228000nsc363766,228000,396000,195766,396000,156000r,-84000c396000,32234,363766,,324000,l72000,c32234,,,32234,,72000r,84000c,195766,32234,228000,72000,228000r252000,xem324000,228000nfc363766,228000,396000,195766,396000,156000r,-84000c396000,32234,363766,,324000,l72000,c32234,,,32234,,72000r,84000c,195766,32234,228000,72000,228000r252000,xe" strokecolor="#323232" strokeweight=".16667mm">
                    <v:path arrowok="t" o:connecttype="custom" o:connectlocs="198000,228000;198000,0;396000,114000;0,114000;198000,114000" o:connectangles="0,0,0,0,0"/>
                  </v:shape>
                  <v:shape id="Text 9" o:spid="_x0000_s1039" type="#_x0000_t202" style="position:absolute;left:21210;top:9840;width:396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" filled="f" stroked="f">
                    <v:textbox inset="3.6pt,1.8pt,3.6pt,1.8pt">
                      <w:txbxContent>
                        <w:p w14:paraId="098205FB"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LMF</w:t>
                          </w:r>
                        </w:p>
                      </w:txbxContent>
                    </v:textbox>
                  </v:shape>
                </v:group>
                <v:group id="Group 10" o:spid="_x0000_s1040" style="position:absolute;left:25170;top:11070;width:2850;height:60" coordorigin="25170,11070" coordsize="28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Line" o:spid="_x0000_s1041" style="position:absolute;left:25170;top:11070;width:2850;height:60;visibility:visible;mso-wrap-style:square;v-text-anchor:top" coordsize="285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" path="m,nfl285000,e" filled="f" strokecolor="#323232" strokeweight=".16667mm">
                    <v:path arrowok="t"/>
                  </v:shape>
                  <v:shape id="Text 11" o:spid="_x0000_s1042" type="#_x0000_t202" style="position:absolute;left:25545;top:10020;width:210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5C2C2C26" w14:textId="77777777" w:rsidR="0060520E" w:rsidRDefault="0060520E" w:rsidP="0060520E">
                          <w:pPr>
                            <w:snapToGrid w:val="0"/>
                            <w:jc w:val="center"/>
                            <w:rPr>
                              <w:rFonts w:ascii="微软雅黑" w:eastAsia="微软雅黑" w:hAnsi="微软雅黑"/>
                              <w:color w:val="000000"/>
                              <w:sz w:val="11"/>
                              <w:szCs w:val="11"/>
                            </w:rPr>
                          </w:pPr>
                          <w:proofErr w:type="spellStart"/>
                          <w:r>
                            <w:rPr>
                              <w:rFonts w:ascii="微软雅黑" w:eastAsia="微软雅黑" w:hAnsi="微软雅黑"/>
                              <w:color w:val="191919"/>
                              <w:sz w:val="12"/>
                              <w:szCs w:val="12"/>
                              <w:shd w:val="clear" w:color="auto" w:fill="FFFFFF"/>
                            </w:rPr>
                            <w:t>NLx</w:t>
                          </w:r>
                          <w:proofErr w:type="spellEnd"/>
                        </w:p>
                      </w:txbxContent>
                    </v:textbox>
                  </v:shape>
                </v:group>
                <v:group id="Group 12" o:spid="_x0000_s1043" style="position:absolute;left:18836;top:7673;width:5492;height:60;rotation:-8287814fd" coordorigin="18835,7673" coordsize="5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">
                  <v:shape id="Line" o:spid="_x0000_s1044" style="position:absolute;left:18835;top:7673;width:5493;height:60;visibility:visible;mso-wrap-style:square;v-text-anchor:top" coordsize="54923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" path="m,nfl549230,e" filled="f" strokecolor="#323232" strokeweight=".16667mm">
                    <v:path arrowok="t"/>
                  </v:shape>
                  <v:shape id="Text 13" o:spid="_x0000_s1045" type="#_x0000_t202" style="position:absolute;left:20317;top:6587;width:2160;height:2100;rotation:828781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" filled="f" stroked="f">
                    <v:textbox inset="1.8pt,1.8pt,1.8pt,1.8pt">
                      <w:txbxContent>
                        <w:p w14:paraId="25A68FF6"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NL1</w:t>
                          </w:r>
                        </w:p>
                      </w:txbxContent>
                    </v:textbox>
                  </v:shape>
                </v:group>
                <v:group id="Group 14" o:spid="_x0000_s1046" style="position:absolute;left:4830;top:9780;width:4080;height:2580" coordorigin="4830,9780" coordsize="4080,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圆角矩形" o:spid="_x0000_s1047" style="position:absolute;left:4830;top:9780;width:4080;height:2580;visibility:visible;mso-wrap-style:square;v-text-anchor:top" coordsize="408000,25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" path="m336000,258000nsc375766,258000,408000,225766,408000,186000r,-114000c408000,32234,375766,,336000,l72000,c32234,,,32234,,72000l,186000v,39766,32234,72000,72000,72000l336000,258000xem336000,258000nfc375766,258000,408000,225766,408000,186000r,-114000c408000,32234,375766,,336000,l72000,c32234,,,32234,,72000l,186000v,39766,32234,72000,72000,72000l336000,258000xe" strokecolor="#323232" strokeweight=".16667mm">
                    <v:path arrowok="t" o:connecttype="custom" o:connectlocs="204000,258000;204000,0;408000,129000;0,129000;204000,129000" o:connectangles="0,0,0,0,0"/>
                  </v:shape>
                  <v:shape id="Text 15" o:spid="_x0000_s1048" type="#_x0000_t202" style="position:absolute;left:4830;top:9780;width:4080;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" filled="f" stroked="f">
                    <v:textbox inset="3.6pt,1.8pt,3.6pt,1.8pt">
                      <w:txbxContent>
                        <w:p w14:paraId="01EDA843"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UE</w:t>
                          </w:r>
                        </w:p>
                      </w:txbxContent>
                    </v:textbox>
                  </v:shape>
                </v:group>
                <v:group id="Group 16" o:spid="_x0000_s1049" style="position:absolute;left:8910;top:11055;width:3480;height:60;rotation:-32369fd" coordorigin="8910,11055" coordsize="348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">
                  <v:shape id="Line" o:spid="_x0000_s1050" style="position:absolute;left:8910;top:11055;width:3480;height:60;visibility:visible;mso-wrap-style:square;v-text-anchor:top" coordsize="34801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" path="m,nfl348013,e" filled="f" strokecolor="#323232" strokeweight=".16667mm">
                    <v:path arrowok="t"/>
                  </v:shape>
                  <v:shape id="Text 17" o:spid="_x0000_s1051" type="#_x0000_t202" style="position:absolute;left:9810;top:10005;width:1680;height:2100;rotation:3236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" filled="f" stroked="f">
                    <v:textbox inset="1.8pt,1.8pt,1.8pt,1.8pt">
                      <w:txbxContent>
                        <w:p w14:paraId="155CC84B" w14:textId="77777777" w:rsidR="0060520E" w:rsidRDefault="0060520E" w:rsidP="0060520E">
                          <w:pPr>
                            <w:snapToGrid w:val="0"/>
                            <w:jc w:val="center"/>
                            <w:rPr>
                              <w:rFonts w:ascii="微软雅黑" w:eastAsia="微软雅黑" w:hAnsi="微软雅黑"/>
                              <w:color w:val="000000"/>
                              <w:sz w:val="11"/>
                              <w:szCs w:val="11"/>
                            </w:rPr>
                          </w:pPr>
                          <w:proofErr w:type="spellStart"/>
                          <w:r>
                            <w:rPr>
                              <w:rFonts w:ascii="微软雅黑" w:eastAsia="微软雅黑" w:hAnsi="微软雅黑"/>
                              <w:color w:val="191919"/>
                              <w:sz w:val="12"/>
                              <w:szCs w:val="12"/>
                              <w:shd w:val="clear" w:color="auto" w:fill="FFFFFF"/>
                            </w:rPr>
                            <w:t>Uu</w:t>
                          </w:r>
                          <w:proofErr w:type="spellEnd"/>
                        </w:p>
                      </w:txbxContent>
                    </v:textbox>
                  </v:shape>
                </v:group>
                <v:group id="Group 18" o:spid="_x0000_s1052" style="position:absolute;left:29910;top:17100;width:10050;height:2520" coordorigin="29910,17100" coordsize="1005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53" style="position:absolute;left:29910;top:17100;width:10050;height:2520;visibility:visible;mso-wrap-style:square;v-text-anchor:top" coordsize="1005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" path="m,nsl1005000,r,252000l,252000,,xem,nfl1005000,r,252000l,252000,,xe" filled="f" stroked="f" strokeweight=".16667mm">
                    <v:path arrowok="t"/>
                  </v:shape>
                  <v:shape id="Text 19" o:spid="_x0000_s1054" type="#_x0000_t202" style="position:absolute;left:29910;top:17100;width:1005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237C9056"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b/>
                              <w:color w:val="000000"/>
                              <w:sz w:val="17"/>
                              <w:szCs w:val="17"/>
                            </w:rPr>
                            <w:t>local network</w:t>
                          </w:r>
                        </w:p>
                      </w:txbxContent>
                    </v:textbox>
                  </v:shape>
                </v:group>
                <v:shape id="圆角矩形" o:spid="_x0000_s1055" style="position:absolute;left:7500;top:2370;width:27720;height:4080;visibility:visible;mso-wrap-style:square;v-text-anchor:top" coordsize="2772000,4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" path="m2700000,408000nsc2739768,408000,2772000,375766,2772000,336000r,-264000c2772000,32234,2739768,,2700000,l72000,c32234,,,32234,,72000l,336000v,39766,32234,72000,72000,72000l2700000,408000xem2700000,408000nfc2739768,408000,2772000,375766,2772000,336000r,-264000c2772000,32234,2739768,,2700000,l72000,c32234,,,32234,,72000l,336000v,39766,32234,72000,72000,72000l2700000,408000xe" filled="f" strokecolor="#323232" strokeweight=".16667mm">
                  <v:path arrowok="t" o:connecttype="custom" o:connectlocs="1386000,408000;1386000,0;2772000,204000;0,204000;1386000,204000" o:connectangles="0,0,0,0,0"/>
                </v:shape>
                <v:group id="Group 20" o:spid="_x0000_s1056" style="position:absolute;left:8940;top:2332;width:6750;height:4080" coordorigin="8940,2332" coordsize="6750,4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57" style="position:absolute;left:8940;top:2332;width:6750;height:4080;visibility:visible;mso-wrap-style:square;v-text-anchor:top" coordsize="675000,4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" path="m,nsl675000,r,408000l,408000,,xem,nfl675000,r,408000l,408000,,xe" filled="f" stroked="f" strokeweight=".16667mm">
                    <v:path arrowok="t"/>
                  </v:shape>
                  <v:shape id="Text 21" o:spid="_x0000_s1058" type="#_x0000_t202" style="position:absolute;left:8940;top:2332;width:6750;height:4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7CB9E85D"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b/>
                              <w:color w:val="000000"/>
                              <w:sz w:val="17"/>
                              <w:szCs w:val="17"/>
                            </w:rPr>
                            <w:t>public</w:t>
                          </w:r>
                        </w:p>
                        <w:p w14:paraId="03142FAD"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b/>
                              <w:color w:val="000000"/>
                              <w:sz w:val="17"/>
                              <w:szCs w:val="17"/>
                            </w:rPr>
                            <w:t>network</w:t>
                          </w:r>
                        </w:p>
                      </w:txbxContent>
                    </v:textbox>
                  </v:shape>
                </v:group>
                <v:group id="Group 22" o:spid="_x0000_s1059" style="position:absolute;left:27150;top:2962;width:6240;height:2580" coordorigin="27150,2962" coordsize="6240,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圆角矩形" o:spid="_x0000_s1060" style="position:absolute;left:27150;top:2962;width:6240;height:2580;visibility:visible;mso-wrap-style:square;v-text-anchor:top" coordsize="624000,25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" path="m552000,258000nsc591766,258000,624000,225766,624000,186000r,-114000c624000,32234,591766,,552000,l72000,c32234,,,32234,,72000l,186000v,39766,32234,72000,72000,72000l552000,258000xem552000,258000nfc591766,258000,624000,225766,624000,186000r,-114000c624000,32234,591766,,552000,l72000,c32234,,,32234,,72000l,186000v,39766,32234,72000,72000,72000l552000,258000xe" strokecolor="#323232" strokeweight=".16667mm">
                    <v:path arrowok="t" o:connecttype="custom" o:connectlocs="312000,258000;312000,0;624000,129000;0,129000;312000,129000" o:connectangles="0,0,0,0,0"/>
                  </v:shape>
                  <v:shape id="Text 23" o:spid="_x0000_s1061" type="#_x0000_t202" style="position:absolute;left:27150;top:2962;width:6240;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" filled="f" stroked="f">
                    <v:textbox inset="3.6pt,1.8pt,3.6pt,1.8pt">
                      <w:txbxContent>
                        <w:p w14:paraId="3875A4F0"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UDM</w:t>
                          </w:r>
                        </w:p>
                      </w:txbxContent>
                    </v:textbox>
                  </v:shape>
                </v:group>
                <v:group id="Group 24" o:spid="_x0000_s1062" style="position:absolute;left:22109;top:4237;width:5040;height:60;rotation:22351fd" coordorigin="22109,4237" coordsize="504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">
                  <v:shape id="Line" o:spid="_x0000_s1063" style="position:absolute;left:22109;top:4237;width:5040;height:60;visibility:visible;mso-wrap-style:square;v-text-anchor:top" coordsize="50400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" path="m,nfl504009,e" filled="f" strokecolor="#323232" strokeweight=".16667mm">
                    <v:path arrowok="t"/>
                  </v:shape>
                  <v:shape id="Text 25" o:spid="_x0000_s1064" type="#_x0000_t202" style="position:absolute;left:23759;top:3187;width:1740;height:2100;rotation:-2235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" filled="f" stroked="f">
                    <v:textbox inset="1.8pt,1.8pt,1.8pt,1.8pt">
                      <w:txbxContent>
                        <w:p w14:paraId="144561A9"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N8</w:t>
                          </w:r>
                        </w:p>
                      </w:txbxContent>
                    </v:textbox>
                  </v:shape>
                </v:group>
                <v:group id="Group 26" o:spid="_x0000_s1065" style="position:absolute;left:28020;top:9930;width:4440;height:2280" coordorigin="28020,9930" coordsize="4440,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圆角矩形" o:spid="_x0000_s1066" style="position:absolute;left:28020;top:9930;width:4440;height:2280;visibility:visible;mso-wrap-style:square;v-text-anchor:top" coordsize="444000,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" path="m372000,228000nsc411766,228000,444000,195766,444000,156000r,-84000c444000,32234,411766,,372000,l72000,c32234,,,32234,,72000r,84000c,195766,32234,228000,72000,228000r300000,xem372000,228000nfc411766,228000,444000,195766,444000,156000r,-84000c444000,32234,411766,,372000,l72000,c32234,,,32234,,72000r,84000c,195766,32234,228000,72000,228000r300000,xe" strokecolor="#323232" strokeweight=".16667mm">
                    <v:path arrowok="t" o:connecttype="custom" o:connectlocs="222000,228000;222000,0;444000,114000;0,114000;222000,114000" o:connectangles="0,0,0,0,0"/>
                  </v:shape>
                  <v:shape id="Text 27" o:spid="_x0000_s1067" type="#_x0000_t202" style="position:absolute;left:28020;top:9840;width:444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" filled="f" stroked="f">
                    <v:textbox inset="3.6pt,1.8pt,3.6pt,1.8pt">
                      <w:txbxContent>
                        <w:p w14:paraId="44C04C0A"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GMLC</w:t>
                          </w:r>
                        </w:p>
                      </w:txbxContent>
                    </v:textbox>
                  </v:shape>
                </v:group>
                <v:group id="Group 28" o:spid="_x0000_s1068" style="position:absolute;left:36635;top:9525;width:3924;height:3090" coordorigin="36635,9525" coordsize="3924,3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圆角矩形" o:spid="_x0000_s1069" style="position:absolute;left:36635;top:9525;width:3924;height:3090;visibility:visible;mso-wrap-style:square;v-text-anchor:top" coordsize="392409,3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" path="m320409,309000nsc360175,309000,392409,276766,392409,237000r,-165000c392409,32234,360175,,320409,l72000,c32234,,,32234,,72000l,237000v,39766,32234,72000,72000,72000l320409,309000xem320409,309000nfc360175,309000,392409,276766,392409,237000r,-165000c392409,32234,360175,,320409,l72000,c32234,,,32234,,72000l,237000v,39766,32234,72000,72000,72000l320409,309000xe" strokecolor="#323232" strokeweight=".16667mm">
                    <v:path arrowok="t" o:connecttype="custom" o:connectlocs="196205,309000;196205,0;392409,154500;0,154500;196205,154500" o:connectangles="0,0,0,0,0"/>
                  </v:shape>
                  <v:shape id="Text 29" o:spid="_x0000_s1070" type="#_x0000_t202" style="position:absolute;left:36635;top:9210;width:3924;height:3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" filled="f" stroked="f">
                    <v:textbox inset="3.6pt,1.8pt,3.6pt,1.8pt">
                      <w:txbxContent>
                        <w:p w14:paraId="2031E597"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rPr>
                            <w:t>LCS client</w:t>
                          </w:r>
                        </w:p>
                      </w:txbxContent>
                    </v:textbox>
                  </v:shape>
                </v:group>
                <v:group id="Group 30" o:spid="_x0000_s1071" style="position:absolute;left:32459;top:11070;width:4176;height:60" coordorigin="32459,11070" coordsize="417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Line" o:spid="_x0000_s1072" style="position:absolute;left:32459;top:11070;width:4176;height:60;visibility:visible;mso-wrap-style:square;v-text-anchor:top" coordsize="41759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" path="m,nfl417591,e" filled="f" strokecolor="#323232" strokeweight=".16667mm">
                    <v:path arrowok="t"/>
                  </v:shape>
                  <v:shape id="Text 31" o:spid="_x0000_s1073" type="#_x0000_t202" style="position:absolute;left:33827;top:10020;width:144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3541900C"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Le</w:t>
                          </w:r>
                        </w:p>
                      </w:txbxContent>
                    </v:textbox>
                  </v:shape>
                </v:group>
                <v:group id="Group 32" o:spid="_x0000_s1074" style="position:absolute;left:20892;top:7623;width:9902;height:60;rotation:-10024976fd" coordorigin="20892,7623" coordsize="99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">
                  <v:shape id="Line" o:spid="_x0000_s1075" style="position:absolute;left:20892;top:7623;width:9902;height:60;visibility:visible;mso-wrap-style:square;v-text-anchor:top" coordsize="99016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" path="m,nfl990162,e" filled="f" strokecolor="#323232" strokeweight=".16667mm">
                    <v:path arrowok="t"/>
                  </v:shape>
                  <v:shape id="Text 33" o:spid="_x0000_s1076" type="#_x0000_t202" style="position:absolute;left:23953;top:6789;width:2160;height:2100;rotation:100249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" filled="f" stroked="f">
                    <v:textbox inset="1.8pt,1.8pt,1.8pt,1.8pt">
                      <w:txbxContent>
                        <w:p w14:paraId="2F3FED0F"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NL2</w:t>
                          </w:r>
                        </w:p>
                      </w:txbxContent>
                    </v:textbox>
                  </v:shape>
                </v:group>
                <v:group id="Group 34" o:spid="_x0000_s1077" style="position:absolute;left:28031;top:7706;width:4387;height:60;rotation:5923917fd" coordorigin="28031,7706" coordsize="43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">
                  <v:shape id="Line" o:spid="_x0000_s1078" style="position:absolute;left:28031;top:7706;width:4387;height:60;visibility:visible;mso-wrap-style:square;v-text-anchor:top" coordsize="43873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" path="m,nfl438730,e" filled="f" strokecolor="#323232" strokeweight=".16667mm">
                    <v:path arrowok="t"/>
                  </v:shape>
                  <v:shape id="Text 35" o:spid="_x0000_s1079" type="#_x0000_t202" style="position:absolute;left:28865;top:6909;width:2160;height:2100;rotation:-592391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" filled="f" stroked="f">
                    <v:textbox inset="1.8pt,1.8pt,1.8pt,1.8pt">
                      <w:txbxContent>
                        <w:p w14:paraId="427623FA"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NL6</w:t>
                          </w:r>
                        </w:p>
                      </w:txbxContent>
                    </v:textbox>
                  </v:shape>
                </v:group>
                <v:group id="Group 36" o:spid="_x0000_s1080" style="position:absolute;left:17310;top:14700;width:3960;height:2580" coordorigin="17310,14700" coordsize="3960,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圆角矩形" o:spid="_x0000_s1081" style="position:absolute;left:17310;top:14700;width:3960;height:2580;visibility:visible;mso-wrap-style:square;v-text-anchor:top" coordsize="396000,25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" path="m324000,258000nsc363766,258000,396000,225766,396000,186000r,-114000c396000,32234,363766,,324000,l72000,c32234,,,32234,,72000l,186000v,39766,32234,72000,72000,72000l324000,258000xem324000,258000nfc363766,258000,396000,225766,396000,186000r,-114000c396000,32234,363766,,324000,l72000,c32234,,,32234,,72000l,186000v,39766,32234,72000,72000,72000l324000,258000xe" strokecolor="#323232" strokeweight=".16667mm">
                    <v:path arrowok="t" o:connecttype="custom" o:connectlocs="198000,258000;198000,0;396000,129000;0,129000;198000,129000" o:connectangles="0,0,0,0,0"/>
                  </v:shape>
                  <v:shape id="Text 37" o:spid="_x0000_s1082" type="#_x0000_t202" style="position:absolute;left:17310;top:14130;width:3960;height:3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" filled="f" stroked="f">
                    <v:textbox inset="3.6pt,1.8pt,3.6pt,1.8pt">
                      <w:txbxContent>
                        <w:p w14:paraId="494F0B41"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000000"/>
                              <w:sz w:val="16"/>
                              <w:szCs w:val="16"/>
                            </w:rPr>
                            <w:t>local AMF</w:t>
                          </w:r>
                        </w:p>
                      </w:txbxContent>
                    </v:textbox>
                  </v:shape>
                </v:group>
                <v:group id="Group 38" o:spid="_x0000_s1083" style="position:absolute;left:13517;top:14148;width:4658;height:60;rotation:3394850fd" coordorigin="13517,14148" coordsize="4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">
                  <v:shape id="Line" o:spid="_x0000_s1084" style="position:absolute;left:13517;top:14148;width:4658;height:60;visibility:visible;mso-wrap-style:square;v-text-anchor:top" coordsize="46572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" path="m,nfl465725,e" filled="f" strokecolor="#323232" strokeweight=".16667mm">
                    <v:path arrowok="t"/>
                  </v:shape>
                  <v:shape id="Text 39" o:spid="_x0000_s1085" type="#_x0000_t202" style="position:absolute;left:14734;top:13272;width:1740;height:2100;rotation:-33948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" filled="f" stroked="f">
                    <v:textbox inset="1.8pt,1.8pt,1.8pt,1.8pt">
                      <w:txbxContent>
                        <w:p w14:paraId="786FA9DB"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v:textbox>
                  </v:shape>
                </v:group>
                <v:group id="Group 40" o:spid="_x0000_s1086" style="position:absolute;left:7080;top:14100;width:6000;height:1980" coordorigin="7080,14100" coordsize="6000,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圆角矩形" o:spid="_x0000_s1087" style="position:absolute;left:7080;top:14100;width:6000;height:1980;visibility:visible;mso-wrap-style:square;v-text-anchor:top" coordsize="600000,1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" path="m528000,198000nsc567766,198000,600000,165766,600000,126000r,-54000c600000,32234,567766,,528000,l72000,c32234,,,32234,,72000r,54000c,165766,32234,198000,72000,198000r456000,xem528000,198000nfc567766,198000,600000,165766,600000,126000r,-54000c600000,32234,567766,,528000,l72000,c32234,,,32234,,72000r,54000c,165766,32234,198000,72000,198000r456000,xe" strokecolor="#323232" strokeweight=".16667mm">
                    <v:path arrowok="t" o:connecttype="custom" o:connectlocs="300000,198000;300000,0;600000,99000;0,99000;300000,99000" o:connectangles="0,0,0,0,0"/>
                  </v:shape>
                  <v:shape id="Text 41" o:spid="_x0000_s1088" type="#_x0000_t202" style="position:absolute;left:7080;top:13980;width:600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" filled="f" stroked="f">
                    <v:textbox inset="3.6pt,1.8pt,3.6pt,1.8pt">
                      <w:txbxContent>
                        <w:p w14:paraId="6ED43051"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NG-RAN 2</w:t>
                          </w:r>
                        </w:p>
                      </w:txbxContent>
                    </v:textbox>
                  </v:shape>
                </v:group>
                <v:group id="Group 42" o:spid="_x0000_s1089" style="position:absolute;left:3330;top:16590;width:6000;height:1980" coordorigin="3330,16590" coordsize="6000,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圆角矩形" o:spid="_x0000_s1090" style="position:absolute;left:3330;top:16590;width:6000;height:1980;visibility:visible;mso-wrap-style:square;v-text-anchor:top" coordsize="600000,1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" path="m528000,198000nsc567766,198000,600000,165766,600000,126000r,-54000c600000,32234,567766,,528000,l72000,c32234,,,32234,,72000r,54000c,165766,32234,198000,72000,198000r456000,xem528000,198000nfc567766,198000,600000,165766,600000,126000r,-54000c600000,32234,567766,,528000,l72000,c32234,,,32234,,72000r,54000c,165766,32234,198000,72000,198000r456000,xe" strokecolor="#323232" strokeweight=".16667mm">
                    <v:path arrowok="t" o:connecttype="custom" o:connectlocs="300000,198000;300000,0;600000,99000;0,99000;300000,99000" o:connectangles="0,0,0,0,0"/>
                  </v:shape>
                  <v:shape id="Text 43" o:spid="_x0000_s1091" type="#_x0000_t202" style="position:absolute;left:3330;top:16470;width:600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" filled="f" stroked="f">
                    <v:textbox inset="3.6pt,1.8pt,3.6pt,1.8pt">
                      <w:txbxContent>
                        <w:p w14:paraId="5D4E73B5"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NG-RAN 3</w:t>
                          </w:r>
                        </w:p>
                      </w:txbxContent>
                    </v:textbox>
                  </v:shape>
                </v:group>
                <v:group id="Group 44" o:spid="_x0000_s1092" style="position:absolute;left:13026;top:15539;width:4325;height:60;rotation:787186fd" coordorigin="13026,15539" coordsize="43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">
                  <v:shape id="Line" o:spid="_x0000_s1093" style="position:absolute;left:13026;top:15539;width:4325;height:60;visibility:visible;mso-wrap-style:square;v-text-anchor:top" coordsize="43246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" path="m,nfl432469,e" filled="f" strokecolor="#323232" strokeweight=".16667mm">
                    <v:path arrowok="t"/>
                  </v:shape>
                  <v:shape id="Text 45" o:spid="_x0000_s1094" type="#_x0000_t202" style="position:absolute;left:14243;top:14663;width:1740;height:2100;rotation:-78718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" filled="f" stroked="f">
                    <v:textbox inset="1.8pt,1.8pt,1.8pt,1.8pt">
                      <w:txbxContent>
                        <w:p w14:paraId="25B9D054"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v:textbox>
                  </v:shape>
                </v:group>
                <v:group id="Group 46" o:spid="_x0000_s1095" style="position:absolute;left:9257;top:16784;width:8137;height:60;rotation:-738492fd" coordorigin="9257,16784" coordsize="813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">
                  <v:shape id="Line" o:spid="_x0000_s1096" style="position:absolute;left:9257;top:16784;width:8137;height:60;visibility:visible;mso-wrap-style:square;v-text-anchor:top" coordsize="81368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" path="m,nfl813684,e" filled="f" strokecolor="#323232" strokeweight=".16667mm">
                    <v:path arrowok="t"/>
                  </v:shape>
                  <v:shape id="Text 47" o:spid="_x0000_s1097" type="#_x0000_t202" style="position:absolute;left:10474;top:15908;width:1740;height:2100;rotation:73849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" filled="f" stroked="f">
                    <v:textbox inset="1.8pt,1.8pt,1.8pt,1.8pt">
                      <w:txbxContent>
                        <w:p w14:paraId="6479FDBB"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v:textbox>
                  </v:shape>
                </v:group>
                <v:group id="Group 48" o:spid="_x0000_s1098" style="position:absolute;left:20083;top:14056;width:4240;height:60;rotation:7662993fd" coordorigin="20083,14056" coordsize="42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">
                  <v:shape id="Line" o:spid="_x0000_s1099" style="position:absolute;left:20083;top:14056;width:4240;height:60;visibility:visible;mso-wrap-style:square;v-text-anchor:top" coordsize="42396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" path="m,nfl423967,e" filled="f" strokecolor="#323232" strokeweight=".16667mm">
                    <v:path arrowok="t"/>
                  </v:shape>
                  <v:shape id="Text 49" o:spid="_x0000_s1100" type="#_x0000_t202" style="position:absolute;left:20596;top:12682;width:2160;height:2100;rotation:-766299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" filled="f" stroked="f">
                    <v:textbox inset="1.8pt,1.8pt,1.8pt,1.8pt">
                      <w:txbxContent>
                        <w:p w14:paraId="3707D942" w14:textId="77777777"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NL1</w:t>
                          </w:r>
                        </w:p>
                      </w:txbxContent>
                    </v:textbox>
                  </v:shape>
                </v:group>
                <w10:anchorlock/>
              </v:group>
            </w:pict>
          </mc:Fallback>
        </mc:AlternateContent>
      </w:r>
    </w:p>
    <w:p w14:paraId="1FD081C6" w14:textId="7B7CC735" w:rsidR="0060520E" w:rsidRPr="0060520E" w:rsidRDefault="0060520E" w:rsidP="0060520E">
      <w:pPr>
        <w:pStyle w:val="TF"/>
        <w:rPr>
          <w:lang w:eastAsia="zh-CN"/>
        </w:rPr>
      </w:pPr>
      <w:r>
        <w:rPr>
          <w:lang w:eastAsia="zh-CN"/>
        </w:rPr>
        <w:t>Figure X.1 PNI-NPN architecture option 1</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447E8" w14:textId="77777777" w:rsidR="00112D56" w:rsidRDefault="00112D56">
      <w:r>
        <w:separator/>
      </w:r>
    </w:p>
  </w:endnote>
  <w:endnote w:type="continuationSeparator" w:id="0">
    <w:p w14:paraId="7AEFE5B0" w14:textId="77777777" w:rsidR="00112D56" w:rsidRDefault="00112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9E396" w14:textId="77777777" w:rsidR="00112D56" w:rsidRDefault="00112D56">
      <w:r>
        <w:separator/>
      </w:r>
    </w:p>
  </w:footnote>
  <w:footnote w:type="continuationSeparator" w:id="0">
    <w:p w14:paraId="3205835A" w14:textId="77777777" w:rsidR="00112D56" w:rsidRDefault="00112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F74D3"/>
    <w:rsid w:val="00112D56"/>
    <w:rsid w:val="00145D43"/>
    <w:rsid w:val="00192C46"/>
    <w:rsid w:val="001A08B3"/>
    <w:rsid w:val="001A7B60"/>
    <w:rsid w:val="001B52F0"/>
    <w:rsid w:val="001B7A65"/>
    <w:rsid w:val="001E41F3"/>
    <w:rsid w:val="0026004D"/>
    <w:rsid w:val="002640DD"/>
    <w:rsid w:val="00275D12"/>
    <w:rsid w:val="00284FEB"/>
    <w:rsid w:val="002860C4"/>
    <w:rsid w:val="002B5741"/>
    <w:rsid w:val="002C5552"/>
    <w:rsid w:val="002D6034"/>
    <w:rsid w:val="002E472E"/>
    <w:rsid w:val="00305409"/>
    <w:rsid w:val="003609EF"/>
    <w:rsid w:val="0036231A"/>
    <w:rsid w:val="00374DD4"/>
    <w:rsid w:val="00397CA6"/>
    <w:rsid w:val="003E1A36"/>
    <w:rsid w:val="003E5439"/>
    <w:rsid w:val="003E6607"/>
    <w:rsid w:val="00410371"/>
    <w:rsid w:val="004242F1"/>
    <w:rsid w:val="00476F08"/>
    <w:rsid w:val="004B75B7"/>
    <w:rsid w:val="005141D9"/>
    <w:rsid w:val="0051580D"/>
    <w:rsid w:val="00547111"/>
    <w:rsid w:val="005622F2"/>
    <w:rsid w:val="00590EF3"/>
    <w:rsid w:val="00592D74"/>
    <w:rsid w:val="005E2C44"/>
    <w:rsid w:val="0060520E"/>
    <w:rsid w:val="00621188"/>
    <w:rsid w:val="006257ED"/>
    <w:rsid w:val="00635D60"/>
    <w:rsid w:val="00653DE4"/>
    <w:rsid w:val="00665C47"/>
    <w:rsid w:val="00686F7F"/>
    <w:rsid w:val="00695808"/>
    <w:rsid w:val="006A3EC2"/>
    <w:rsid w:val="006B46FB"/>
    <w:rsid w:val="006E21FB"/>
    <w:rsid w:val="0075066A"/>
    <w:rsid w:val="00792342"/>
    <w:rsid w:val="007977A8"/>
    <w:rsid w:val="007B512A"/>
    <w:rsid w:val="007C2097"/>
    <w:rsid w:val="007D6A07"/>
    <w:rsid w:val="007F7259"/>
    <w:rsid w:val="008040A8"/>
    <w:rsid w:val="008279FA"/>
    <w:rsid w:val="008626E7"/>
    <w:rsid w:val="00870EE7"/>
    <w:rsid w:val="008739D0"/>
    <w:rsid w:val="008863B9"/>
    <w:rsid w:val="008A45A6"/>
    <w:rsid w:val="008D3CCC"/>
    <w:rsid w:val="008F3789"/>
    <w:rsid w:val="008F686C"/>
    <w:rsid w:val="009148DE"/>
    <w:rsid w:val="00941E30"/>
    <w:rsid w:val="009447DB"/>
    <w:rsid w:val="009777D9"/>
    <w:rsid w:val="00991B88"/>
    <w:rsid w:val="009A5753"/>
    <w:rsid w:val="009A579D"/>
    <w:rsid w:val="009E3297"/>
    <w:rsid w:val="009F734F"/>
    <w:rsid w:val="009F74B7"/>
    <w:rsid w:val="00A246B6"/>
    <w:rsid w:val="00A47E70"/>
    <w:rsid w:val="00A50CF0"/>
    <w:rsid w:val="00A7671C"/>
    <w:rsid w:val="00AA2CBC"/>
    <w:rsid w:val="00AB2A1A"/>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5103A"/>
    <w:rsid w:val="00D66520"/>
    <w:rsid w:val="00D84AE9"/>
    <w:rsid w:val="00DD1B31"/>
    <w:rsid w:val="00DE34CF"/>
    <w:rsid w:val="00E13F3D"/>
    <w:rsid w:val="00E34898"/>
    <w:rsid w:val="00EB09B7"/>
    <w:rsid w:val="00EC7413"/>
    <w:rsid w:val="00ED7EA7"/>
    <w:rsid w:val="00EE7D7C"/>
    <w:rsid w:val="00EF6A2F"/>
    <w:rsid w:val="00F25D98"/>
    <w:rsid w:val="00F300FB"/>
    <w:rsid w:val="00F339EA"/>
    <w:rsid w:val="00F84E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5.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DFED1-4B87-415E-9BEE-7FC53B170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1027</Words>
  <Characters>5859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user1</cp:lastModifiedBy>
  <cp:revision>4</cp:revision>
  <cp:lastPrinted>1899-12-31T23:00:00Z</cp:lastPrinted>
  <dcterms:created xsi:type="dcterms:W3CDTF">2022-11-04T14:52:00Z</dcterms:created>
  <dcterms:modified xsi:type="dcterms:W3CDTF">2022-11-04T15:17:00Z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ies>
</file>